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60A" w:rsidRPr="00FE360A" w:rsidRDefault="00FE360A" w:rsidP="00FE360A">
      <w:pPr>
        <w:spacing w:line="288" w:lineRule="auto"/>
        <w:ind w:left="5670" w:right="-32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E360A">
        <w:rPr>
          <w:rFonts w:ascii="Times New Roman" w:eastAsia="Calibri" w:hAnsi="Times New Roman" w:cs="Times New Roman"/>
          <w:b/>
          <w:sz w:val="26"/>
          <w:szCs w:val="26"/>
        </w:rPr>
        <w:t>УТВЕРЖДЕНО</w:t>
      </w:r>
    </w:p>
    <w:p w:rsidR="00FE360A" w:rsidRPr="00FE360A" w:rsidRDefault="00FE360A" w:rsidP="00FE360A">
      <w:pPr>
        <w:spacing w:line="288" w:lineRule="auto"/>
        <w:ind w:left="5670" w:right="-32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E360A">
        <w:rPr>
          <w:rFonts w:ascii="Times New Roman" w:eastAsia="Calibri" w:hAnsi="Times New Roman" w:cs="Times New Roman"/>
          <w:b/>
          <w:sz w:val="26"/>
          <w:szCs w:val="26"/>
        </w:rPr>
        <w:t>приказом МБОУ «Школа №32»</w:t>
      </w:r>
    </w:p>
    <w:p w:rsidR="00FE360A" w:rsidRPr="00FE360A" w:rsidRDefault="00FE360A" w:rsidP="00FE360A">
      <w:pPr>
        <w:pStyle w:val="a5"/>
        <w:ind w:left="5670"/>
        <w:jc w:val="both"/>
        <w:rPr>
          <w:sz w:val="20"/>
        </w:rPr>
      </w:pPr>
      <w:r w:rsidRPr="00FE360A">
        <w:rPr>
          <w:rFonts w:eastAsia="Calibri"/>
          <w:b/>
          <w:sz w:val="26"/>
          <w:szCs w:val="26"/>
        </w:rPr>
        <w:t>от 21.08.2023 № 215а</w:t>
      </w:r>
    </w:p>
    <w:p w:rsidR="00FE360A" w:rsidRPr="00FE360A" w:rsidRDefault="00FE360A" w:rsidP="00FE360A">
      <w:pPr>
        <w:pStyle w:val="a5"/>
        <w:jc w:val="both"/>
        <w:rPr>
          <w:sz w:val="20"/>
        </w:rPr>
      </w:pPr>
    </w:p>
    <w:p w:rsidR="00FE360A" w:rsidRPr="00FE360A" w:rsidRDefault="00FE360A" w:rsidP="00FE360A">
      <w:pPr>
        <w:pStyle w:val="a5"/>
        <w:jc w:val="both"/>
        <w:rPr>
          <w:sz w:val="20"/>
        </w:rPr>
      </w:pPr>
    </w:p>
    <w:p w:rsidR="00FE360A" w:rsidRPr="00FE360A" w:rsidRDefault="00FE360A" w:rsidP="00FE360A">
      <w:pPr>
        <w:pStyle w:val="a5"/>
        <w:jc w:val="both"/>
        <w:rPr>
          <w:sz w:val="20"/>
        </w:rPr>
      </w:pPr>
    </w:p>
    <w:p w:rsidR="00FE360A" w:rsidRPr="00FE360A" w:rsidRDefault="00FE360A" w:rsidP="00FE360A">
      <w:pPr>
        <w:pStyle w:val="a5"/>
        <w:spacing w:before="7"/>
        <w:jc w:val="both"/>
        <w:rPr>
          <w:sz w:val="17"/>
        </w:rPr>
      </w:pPr>
    </w:p>
    <w:p w:rsidR="00FE360A" w:rsidRPr="00FE360A" w:rsidRDefault="00FE360A" w:rsidP="00FE360A">
      <w:pPr>
        <w:spacing w:line="288" w:lineRule="auto"/>
        <w:ind w:left="272" w:right="75"/>
        <w:jc w:val="both"/>
        <w:rPr>
          <w:rFonts w:ascii="Times New Roman" w:hAnsi="Times New Roman" w:cs="Times New Roman"/>
          <w:b/>
          <w:sz w:val="24"/>
        </w:rPr>
      </w:pPr>
      <w:r w:rsidRPr="00FE360A">
        <w:rPr>
          <w:rFonts w:ascii="Times New Roman" w:hAnsi="Times New Roman" w:cs="Times New Roman"/>
          <w:b/>
          <w:sz w:val="24"/>
        </w:rPr>
        <w:t>РАБОЧАЯ ПРОГРАММА</w:t>
      </w:r>
    </w:p>
    <w:p w:rsidR="00FE360A" w:rsidRPr="00FE360A" w:rsidRDefault="00FE360A" w:rsidP="00FE360A">
      <w:pPr>
        <w:spacing w:line="288" w:lineRule="auto"/>
        <w:ind w:left="272" w:right="75"/>
        <w:jc w:val="both"/>
        <w:rPr>
          <w:rFonts w:ascii="Times New Roman" w:hAnsi="Times New Roman" w:cs="Times New Roman"/>
          <w:b/>
          <w:sz w:val="24"/>
        </w:rPr>
      </w:pPr>
      <w:r w:rsidRPr="00FE360A">
        <w:rPr>
          <w:rFonts w:ascii="Times New Roman" w:hAnsi="Times New Roman" w:cs="Times New Roman"/>
          <w:b/>
          <w:sz w:val="24"/>
        </w:rPr>
        <w:t>(ПРИЛОЖЕНИЕ К ОСНОВНОЙ ОБРАЗОВАТЕЛЬНОЙ ПРОГРАММЕ</w:t>
      </w:r>
      <w:r w:rsidRPr="00FE360A">
        <w:rPr>
          <w:rFonts w:ascii="Times New Roman" w:hAnsi="Times New Roman" w:cs="Times New Roman"/>
          <w:b/>
          <w:spacing w:val="-57"/>
          <w:sz w:val="24"/>
        </w:rPr>
        <w:t xml:space="preserve"> </w:t>
      </w:r>
      <w:r w:rsidRPr="00FE360A">
        <w:rPr>
          <w:rFonts w:ascii="Times New Roman" w:hAnsi="Times New Roman" w:cs="Times New Roman"/>
          <w:b/>
          <w:sz w:val="24"/>
        </w:rPr>
        <w:t>НАЧАЛЬНОГО</w:t>
      </w:r>
      <w:r w:rsidRPr="00FE360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FE360A">
        <w:rPr>
          <w:rFonts w:ascii="Times New Roman" w:hAnsi="Times New Roman" w:cs="Times New Roman"/>
          <w:b/>
          <w:sz w:val="24"/>
        </w:rPr>
        <w:t>ОБЩЕГО ОБРАЗОВАНИЯ)</w:t>
      </w:r>
    </w:p>
    <w:p w:rsidR="00FE360A" w:rsidRPr="00FE360A" w:rsidRDefault="00FE360A" w:rsidP="00FE360A">
      <w:pPr>
        <w:pStyle w:val="a5"/>
        <w:jc w:val="both"/>
        <w:rPr>
          <w:b/>
          <w:sz w:val="20"/>
        </w:rPr>
      </w:pPr>
    </w:p>
    <w:p w:rsidR="00FE360A" w:rsidRPr="00FE360A" w:rsidRDefault="00FE360A" w:rsidP="00FE360A">
      <w:pPr>
        <w:pStyle w:val="a5"/>
        <w:jc w:val="both"/>
        <w:rPr>
          <w:b/>
          <w:sz w:val="20"/>
        </w:rPr>
      </w:pPr>
    </w:p>
    <w:p w:rsidR="00FE360A" w:rsidRPr="00FE360A" w:rsidRDefault="00FE360A" w:rsidP="00FE360A">
      <w:pPr>
        <w:pStyle w:val="a5"/>
        <w:jc w:val="both"/>
        <w:rPr>
          <w:b/>
          <w:sz w:val="20"/>
        </w:rPr>
      </w:pPr>
    </w:p>
    <w:p w:rsidR="00FE360A" w:rsidRPr="00FE360A" w:rsidRDefault="00FE360A" w:rsidP="00FE360A">
      <w:pPr>
        <w:pStyle w:val="a5"/>
        <w:jc w:val="both"/>
        <w:rPr>
          <w:b/>
          <w:sz w:val="20"/>
        </w:rPr>
      </w:pPr>
    </w:p>
    <w:p w:rsidR="00FE360A" w:rsidRPr="00FE360A" w:rsidRDefault="00FE360A" w:rsidP="00FE360A">
      <w:pPr>
        <w:pStyle w:val="a5"/>
        <w:spacing w:before="2"/>
        <w:jc w:val="both"/>
        <w:rPr>
          <w:b/>
          <w:sz w:val="14"/>
        </w:rPr>
      </w:pPr>
    </w:p>
    <w:tbl>
      <w:tblPr>
        <w:tblStyle w:val="TableNormal"/>
        <w:tblW w:w="1011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861"/>
        <w:gridCol w:w="3133"/>
        <w:gridCol w:w="3119"/>
      </w:tblGrid>
      <w:tr w:rsidR="00FE360A" w:rsidRPr="00FE360A" w:rsidTr="00F932EF">
        <w:trPr>
          <w:trHeight w:val="1317"/>
        </w:trPr>
        <w:tc>
          <w:tcPr>
            <w:tcW w:w="3861" w:type="dxa"/>
          </w:tcPr>
          <w:p w:rsidR="00FE360A" w:rsidRPr="00FE360A" w:rsidRDefault="00FE360A" w:rsidP="00FE360A">
            <w:pPr>
              <w:pStyle w:val="TableParagraph"/>
              <w:spacing w:line="266" w:lineRule="exact"/>
              <w:ind w:left="200"/>
              <w:jc w:val="both"/>
              <w:rPr>
                <w:b/>
                <w:sz w:val="24"/>
                <w:lang w:val="ru-RU"/>
              </w:rPr>
            </w:pPr>
            <w:r w:rsidRPr="00FE360A">
              <w:rPr>
                <w:b/>
                <w:sz w:val="24"/>
                <w:lang w:val="ru-RU"/>
              </w:rPr>
              <w:t>ПРЕДМЕТ</w:t>
            </w:r>
            <w:r w:rsidRPr="00FE360A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360A">
              <w:rPr>
                <w:b/>
                <w:sz w:val="24"/>
                <w:lang w:val="ru-RU"/>
              </w:rPr>
              <w:t xml:space="preserve">/ КУРС </w:t>
            </w:r>
            <w:r w:rsidRPr="00FE360A">
              <w:rPr>
                <w:b/>
                <w:spacing w:val="-1"/>
                <w:sz w:val="24"/>
                <w:lang w:val="ru-RU"/>
              </w:rPr>
              <w:t>ВНЕУРОЧНОЙ</w:t>
            </w:r>
            <w:r w:rsidRPr="00FE360A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FE360A">
              <w:rPr>
                <w:b/>
                <w:sz w:val="24"/>
                <w:lang w:val="ru-RU"/>
              </w:rPr>
              <w:t>ДЕЯТЕЛЬНОСТИ</w:t>
            </w:r>
            <w:r w:rsidRPr="00FE360A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E360A">
              <w:rPr>
                <w:b/>
                <w:sz w:val="24"/>
                <w:lang w:val="ru-RU"/>
              </w:rPr>
              <w:t>/</w:t>
            </w:r>
          </w:p>
          <w:p w:rsidR="00FE360A" w:rsidRPr="00FE360A" w:rsidRDefault="00FE360A" w:rsidP="00FE360A">
            <w:pPr>
              <w:pStyle w:val="TableParagraph"/>
              <w:ind w:left="200"/>
              <w:jc w:val="both"/>
              <w:rPr>
                <w:b/>
                <w:sz w:val="24"/>
                <w:lang w:val="ru-RU"/>
              </w:rPr>
            </w:pPr>
            <w:r w:rsidRPr="00FE360A">
              <w:rPr>
                <w:b/>
                <w:sz w:val="24"/>
                <w:lang w:val="ru-RU"/>
              </w:rPr>
              <w:t>УЧЕБНЫЙ</w:t>
            </w:r>
            <w:r w:rsidRPr="00FE360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E360A"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133" w:type="dxa"/>
            <w:tcBorders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spacing w:line="266" w:lineRule="exact"/>
              <w:ind w:right="-423"/>
              <w:jc w:val="both"/>
              <w:rPr>
                <w:b/>
                <w:sz w:val="24"/>
                <w:lang w:val="ru-RU"/>
              </w:rPr>
            </w:pPr>
            <w:r w:rsidRPr="00FE360A">
              <w:rPr>
                <w:b/>
                <w:sz w:val="24"/>
                <w:lang w:val="ru-RU"/>
              </w:rPr>
              <w:t>ОФП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jc w:val="both"/>
              <w:rPr>
                <w:sz w:val="24"/>
              </w:rPr>
            </w:pPr>
          </w:p>
        </w:tc>
      </w:tr>
      <w:tr w:rsidR="00FE360A" w:rsidRPr="00FE360A" w:rsidTr="00F932EF">
        <w:trPr>
          <w:trHeight w:val="662"/>
        </w:trPr>
        <w:tc>
          <w:tcPr>
            <w:tcW w:w="3861" w:type="dxa"/>
          </w:tcPr>
          <w:p w:rsidR="00FE360A" w:rsidRPr="00FE360A" w:rsidRDefault="00FE360A" w:rsidP="00FE360A">
            <w:pPr>
              <w:pStyle w:val="TableParagraph"/>
              <w:spacing w:before="6"/>
              <w:jc w:val="both"/>
              <w:rPr>
                <w:b/>
                <w:sz w:val="28"/>
              </w:rPr>
            </w:pPr>
          </w:p>
          <w:p w:rsidR="00FE360A" w:rsidRPr="00FE360A" w:rsidRDefault="00FE360A" w:rsidP="00FE360A">
            <w:pPr>
              <w:pStyle w:val="TableParagraph"/>
              <w:ind w:left="200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КЛАССЫ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spacing w:before="6"/>
              <w:jc w:val="both"/>
              <w:rPr>
                <w:b/>
                <w:sz w:val="28"/>
              </w:rPr>
            </w:pPr>
          </w:p>
          <w:p w:rsidR="00FE360A" w:rsidRPr="00FE360A" w:rsidRDefault="00FE360A" w:rsidP="00FE360A">
            <w:pPr>
              <w:pStyle w:val="TableParagraph"/>
              <w:ind w:left="703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1-4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jc w:val="both"/>
              <w:rPr>
                <w:sz w:val="24"/>
              </w:rPr>
            </w:pPr>
          </w:p>
        </w:tc>
      </w:tr>
      <w:tr w:rsidR="00FE360A" w:rsidRPr="00FE360A" w:rsidTr="00F932EF">
        <w:trPr>
          <w:trHeight w:val="636"/>
        </w:trPr>
        <w:tc>
          <w:tcPr>
            <w:tcW w:w="3861" w:type="dxa"/>
          </w:tcPr>
          <w:p w:rsidR="00FE360A" w:rsidRPr="00FE360A" w:rsidRDefault="00FE360A" w:rsidP="00FE360A">
            <w:pPr>
              <w:pStyle w:val="TableParagraph"/>
              <w:spacing w:before="5"/>
              <w:jc w:val="both"/>
              <w:rPr>
                <w:b/>
                <w:sz w:val="28"/>
              </w:rPr>
            </w:pPr>
          </w:p>
          <w:p w:rsidR="00FE360A" w:rsidRPr="00FE360A" w:rsidRDefault="00FE360A" w:rsidP="00FE360A">
            <w:pPr>
              <w:pStyle w:val="TableParagraph"/>
              <w:ind w:left="200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КОЛИЧЕСТВО</w:t>
            </w:r>
            <w:r w:rsidRPr="00FE360A">
              <w:rPr>
                <w:b/>
                <w:spacing w:val="-3"/>
                <w:sz w:val="24"/>
              </w:rPr>
              <w:t xml:space="preserve"> </w:t>
            </w:r>
            <w:r w:rsidRPr="00FE360A">
              <w:rPr>
                <w:b/>
                <w:sz w:val="24"/>
              </w:rPr>
              <w:t>ЧАСОВ</w:t>
            </w:r>
          </w:p>
        </w:tc>
        <w:tc>
          <w:tcPr>
            <w:tcW w:w="3133" w:type="dxa"/>
            <w:tcBorders>
              <w:top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jc w:val="both"/>
              <w:rPr>
                <w:sz w:val="24"/>
              </w:rPr>
            </w:pPr>
          </w:p>
        </w:tc>
      </w:tr>
      <w:tr w:rsidR="00FE360A" w:rsidRPr="00FE360A" w:rsidTr="00F932EF">
        <w:trPr>
          <w:trHeight w:val="331"/>
        </w:trPr>
        <w:tc>
          <w:tcPr>
            <w:tcW w:w="3861" w:type="dxa"/>
          </w:tcPr>
          <w:p w:rsidR="00FE360A" w:rsidRPr="00FE360A" w:rsidRDefault="00FE360A" w:rsidP="00FE360A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3133" w:type="dxa"/>
          </w:tcPr>
          <w:p w:rsidR="00FE360A" w:rsidRPr="00FE360A" w:rsidRDefault="00FE360A" w:rsidP="00FE360A">
            <w:pPr>
              <w:pStyle w:val="TableParagraph"/>
              <w:spacing w:before="22"/>
              <w:ind w:left="1339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В ГОД</w:t>
            </w:r>
          </w:p>
        </w:tc>
        <w:tc>
          <w:tcPr>
            <w:tcW w:w="3119" w:type="dxa"/>
          </w:tcPr>
          <w:p w:rsidR="00FE360A" w:rsidRPr="00FE360A" w:rsidRDefault="00FE360A" w:rsidP="00FE360A">
            <w:pPr>
              <w:pStyle w:val="TableParagraph"/>
              <w:spacing w:before="22"/>
              <w:ind w:left="988" w:right="654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В</w:t>
            </w:r>
            <w:r w:rsidRPr="00FE360A">
              <w:rPr>
                <w:b/>
                <w:spacing w:val="-1"/>
                <w:sz w:val="24"/>
              </w:rPr>
              <w:t xml:space="preserve"> </w:t>
            </w:r>
            <w:r w:rsidRPr="00FE360A">
              <w:rPr>
                <w:b/>
                <w:sz w:val="24"/>
              </w:rPr>
              <w:t>НЕДЕЛЮ</w:t>
            </w:r>
          </w:p>
        </w:tc>
      </w:tr>
      <w:tr w:rsidR="00FE360A" w:rsidRPr="00FE360A" w:rsidTr="00F932EF">
        <w:trPr>
          <w:trHeight w:val="356"/>
        </w:trPr>
        <w:tc>
          <w:tcPr>
            <w:tcW w:w="3861" w:type="dxa"/>
          </w:tcPr>
          <w:p w:rsidR="00FE360A" w:rsidRPr="00FE360A" w:rsidRDefault="00FE360A" w:rsidP="00FE360A">
            <w:pPr>
              <w:pStyle w:val="TableParagraph"/>
              <w:spacing w:before="22"/>
              <w:ind w:left="1618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1</w:t>
            </w:r>
            <w:r w:rsidRPr="00FE360A">
              <w:rPr>
                <w:b/>
                <w:spacing w:val="-1"/>
                <w:sz w:val="24"/>
              </w:rPr>
              <w:t xml:space="preserve"> </w:t>
            </w:r>
            <w:r w:rsidRPr="00FE360A"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spacing w:before="22"/>
              <w:ind w:left="1502" w:right="1171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33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spacing w:before="22"/>
              <w:ind w:left="331"/>
              <w:jc w:val="both"/>
              <w:rPr>
                <w:b/>
                <w:sz w:val="24"/>
                <w:lang w:val="ru-RU"/>
              </w:rPr>
            </w:pPr>
            <w:r w:rsidRPr="00FE360A">
              <w:rPr>
                <w:b/>
                <w:sz w:val="24"/>
                <w:lang w:val="ru-RU"/>
              </w:rPr>
              <w:t>1</w:t>
            </w:r>
          </w:p>
        </w:tc>
      </w:tr>
      <w:tr w:rsidR="00FE360A" w:rsidRPr="00FE360A" w:rsidTr="00F932EF">
        <w:trPr>
          <w:trHeight w:val="330"/>
        </w:trPr>
        <w:tc>
          <w:tcPr>
            <w:tcW w:w="3861" w:type="dxa"/>
          </w:tcPr>
          <w:p w:rsidR="00FE360A" w:rsidRPr="00FE360A" w:rsidRDefault="00FE360A" w:rsidP="00FE360A">
            <w:pPr>
              <w:pStyle w:val="TableParagraph"/>
              <w:spacing w:line="273" w:lineRule="exact"/>
              <w:ind w:left="1618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2</w:t>
            </w:r>
            <w:r w:rsidRPr="00FE360A">
              <w:rPr>
                <w:b/>
                <w:spacing w:val="-1"/>
                <w:sz w:val="24"/>
              </w:rPr>
              <w:t xml:space="preserve"> </w:t>
            </w:r>
            <w:r w:rsidRPr="00FE360A"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spacing w:line="273" w:lineRule="exact"/>
              <w:ind w:left="1502" w:right="1171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spacing w:line="273" w:lineRule="exact"/>
              <w:ind w:left="331"/>
              <w:jc w:val="both"/>
              <w:rPr>
                <w:b/>
                <w:sz w:val="24"/>
                <w:lang w:val="ru-RU"/>
              </w:rPr>
            </w:pPr>
            <w:r w:rsidRPr="00FE360A">
              <w:rPr>
                <w:b/>
                <w:sz w:val="24"/>
                <w:lang w:val="ru-RU"/>
              </w:rPr>
              <w:t>1</w:t>
            </w:r>
          </w:p>
        </w:tc>
      </w:tr>
      <w:tr w:rsidR="00FE360A" w:rsidRPr="00FE360A" w:rsidTr="00F932EF">
        <w:trPr>
          <w:trHeight w:val="330"/>
        </w:trPr>
        <w:tc>
          <w:tcPr>
            <w:tcW w:w="3861" w:type="dxa"/>
          </w:tcPr>
          <w:p w:rsidR="00FE360A" w:rsidRPr="00FE360A" w:rsidRDefault="00FE360A" w:rsidP="00FE360A">
            <w:pPr>
              <w:pStyle w:val="TableParagraph"/>
              <w:spacing w:line="273" w:lineRule="exact"/>
              <w:ind w:left="1618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3</w:t>
            </w:r>
            <w:r w:rsidRPr="00FE360A">
              <w:rPr>
                <w:b/>
                <w:spacing w:val="-1"/>
                <w:sz w:val="24"/>
              </w:rPr>
              <w:t xml:space="preserve"> </w:t>
            </w:r>
            <w:r w:rsidRPr="00FE360A"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spacing w:line="273" w:lineRule="exact"/>
              <w:ind w:left="1502" w:right="1171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spacing w:line="273" w:lineRule="exact"/>
              <w:ind w:left="331"/>
              <w:jc w:val="both"/>
              <w:rPr>
                <w:b/>
                <w:sz w:val="24"/>
                <w:lang w:val="ru-RU"/>
              </w:rPr>
            </w:pPr>
            <w:r w:rsidRPr="00FE360A">
              <w:rPr>
                <w:b/>
                <w:sz w:val="24"/>
                <w:lang w:val="ru-RU"/>
              </w:rPr>
              <w:t>1</w:t>
            </w:r>
          </w:p>
        </w:tc>
      </w:tr>
      <w:tr w:rsidR="00FE360A" w:rsidRPr="00FE360A" w:rsidTr="00F932EF">
        <w:trPr>
          <w:trHeight w:val="330"/>
        </w:trPr>
        <w:tc>
          <w:tcPr>
            <w:tcW w:w="3861" w:type="dxa"/>
          </w:tcPr>
          <w:p w:rsidR="00FE360A" w:rsidRPr="00FE360A" w:rsidRDefault="00FE360A" w:rsidP="00FE360A">
            <w:pPr>
              <w:pStyle w:val="TableParagraph"/>
              <w:spacing w:line="273" w:lineRule="exact"/>
              <w:ind w:left="1618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4</w:t>
            </w:r>
            <w:r w:rsidRPr="00FE360A">
              <w:rPr>
                <w:b/>
                <w:spacing w:val="-1"/>
                <w:sz w:val="24"/>
              </w:rPr>
              <w:t xml:space="preserve"> </w:t>
            </w:r>
            <w:r w:rsidRPr="00FE360A"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spacing w:line="273" w:lineRule="exact"/>
              <w:ind w:left="1502" w:right="1171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spacing w:line="273" w:lineRule="exact"/>
              <w:ind w:left="331"/>
              <w:jc w:val="both"/>
              <w:rPr>
                <w:b/>
                <w:sz w:val="24"/>
                <w:lang w:val="ru-RU"/>
              </w:rPr>
            </w:pPr>
            <w:r w:rsidRPr="00FE360A">
              <w:rPr>
                <w:b/>
                <w:sz w:val="24"/>
                <w:lang w:val="ru-RU"/>
              </w:rPr>
              <w:t>1</w:t>
            </w:r>
          </w:p>
        </w:tc>
      </w:tr>
      <w:tr w:rsidR="00FE360A" w:rsidRPr="00FE360A" w:rsidTr="00F932EF">
        <w:trPr>
          <w:trHeight w:val="724"/>
        </w:trPr>
        <w:tc>
          <w:tcPr>
            <w:tcW w:w="3861" w:type="dxa"/>
          </w:tcPr>
          <w:p w:rsidR="00FE360A" w:rsidRPr="00FE360A" w:rsidRDefault="00FE360A" w:rsidP="00FE360A">
            <w:pPr>
              <w:pStyle w:val="TableParagraph"/>
              <w:spacing w:before="5"/>
              <w:jc w:val="both"/>
              <w:rPr>
                <w:b/>
                <w:sz w:val="28"/>
              </w:rPr>
            </w:pPr>
          </w:p>
          <w:p w:rsidR="00FE360A" w:rsidRPr="00FE360A" w:rsidRDefault="00FE360A" w:rsidP="00FE360A">
            <w:pPr>
              <w:pStyle w:val="TableParagraph"/>
              <w:ind w:left="200"/>
              <w:jc w:val="both"/>
              <w:rPr>
                <w:b/>
                <w:sz w:val="24"/>
              </w:rPr>
            </w:pPr>
            <w:r w:rsidRPr="00FE360A">
              <w:rPr>
                <w:b/>
                <w:sz w:val="24"/>
              </w:rPr>
              <w:t>СОСТАВИТЕЛИ:</w:t>
            </w:r>
          </w:p>
        </w:tc>
        <w:tc>
          <w:tcPr>
            <w:tcW w:w="625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FE360A" w:rsidRPr="00FE360A" w:rsidRDefault="00FE360A" w:rsidP="00FE360A">
            <w:pPr>
              <w:pStyle w:val="TableParagraph"/>
              <w:jc w:val="both"/>
              <w:rPr>
                <w:sz w:val="24"/>
                <w:lang w:val="ru-RU"/>
              </w:rPr>
            </w:pPr>
            <w:r w:rsidRPr="00FE360A">
              <w:rPr>
                <w:sz w:val="24"/>
                <w:lang w:val="ru-RU"/>
              </w:rPr>
              <w:t xml:space="preserve">УЧИТЕЛЯ </w:t>
            </w:r>
            <w:r w:rsidRPr="00FE360A">
              <w:rPr>
                <w:sz w:val="24"/>
                <w:lang w:val="ru-RU"/>
              </w:rPr>
              <w:t>ФИЗИЧЕСКОЙ КУЛЬТУРЫ</w:t>
            </w:r>
          </w:p>
        </w:tc>
      </w:tr>
      <w:tr w:rsidR="00FE360A" w:rsidRPr="00FE360A" w:rsidTr="00F932EF">
        <w:trPr>
          <w:trHeight w:val="724"/>
        </w:trPr>
        <w:tc>
          <w:tcPr>
            <w:tcW w:w="3861" w:type="dxa"/>
          </w:tcPr>
          <w:p w:rsidR="00FE360A" w:rsidRPr="00FE360A" w:rsidRDefault="00FE360A" w:rsidP="00FE360A">
            <w:pPr>
              <w:pStyle w:val="TableParagraph"/>
              <w:spacing w:before="5"/>
              <w:jc w:val="both"/>
              <w:rPr>
                <w:b/>
                <w:bCs/>
                <w:sz w:val="28"/>
              </w:rPr>
            </w:pPr>
          </w:p>
        </w:tc>
        <w:tc>
          <w:tcPr>
            <w:tcW w:w="62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jc w:val="both"/>
              <w:rPr>
                <w:sz w:val="24"/>
              </w:rPr>
            </w:pPr>
          </w:p>
        </w:tc>
      </w:tr>
      <w:tr w:rsidR="00FE360A" w:rsidRPr="00FE360A" w:rsidTr="00F932EF">
        <w:trPr>
          <w:trHeight w:val="724"/>
        </w:trPr>
        <w:tc>
          <w:tcPr>
            <w:tcW w:w="3861" w:type="dxa"/>
          </w:tcPr>
          <w:p w:rsidR="00FE360A" w:rsidRPr="00FE360A" w:rsidRDefault="00FE360A" w:rsidP="00FE360A">
            <w:pPr>
              <w:pStyle w:val="TableParagraph"/>
              <w:spacing w:before="5"/>
              <w:jc w:val="both"/>
              <w:rPr>
                <w:b/>
                <w:bCs/>
                <w:sz w:val="28"/>
              </w:rPr>
            </w:pPr>
          </w:p>
        </w:tc>
        <w:tc>
          <w:tcPr>
            <w:tcW w:w="62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E360A" w:rsidRPr="00FE360A" w:rsidRDefault="00FE360A" w:rsidP="00FE360A">
            <w:pPr>
              <w:pStyle w:val="TableParagraph"/>
              <w:jc w:val="both"/>
              <w:rPr>
                <w:sz w:val="24"/>
              </w:rPr>
            </w:pPr>
          </w:p>
        </w:tc>
      </w:tr>
    </w:tbl>
    <w:p w:rsidR="00FE360A" w:rsidRPr="00FE360A" w:rsidRDefault="00FE360A" w:rsidP="00FE360A">
      <w:pPr>
        <w:jc w:val="both"/>
        <w:rPr>
          <w:rFonts w:ascii="Times New Roman" w:hAnsi="Times New Roman" w:cs="Times New Roman"/>
        </w:rPr>
      </w:pPr>
    </w:p>
    <w:p w:rsidR="00FE360A" w:rsidRPr="00FE360A" w:rsidRDefault="00FE360A" w:rsidP="00FE360A">
      <w:pPr>
        <w:jc w:val="both"/>
        <w:rPr>
          <w:rFonts w:ascii="Times New Roman" w:hAnsi="Times New Roman" w:cs="Times New Roman"/>
        </w:rPr>
      </w:pPr>
    </w:p>
    <w:p w:rsidR="00FE360A" w:rsidRPr="00FE360A" w:rsidRDefault="00FE360A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sectPr w:rsidR="00FE360A" w:rsidRPr="00FE360A" w:rsidSect="00FE360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lastRenderedPageBreak/>
        <w:t>I. Пояснительная записка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Известно, что эффективность образования детей в школе во многом зависит от состояния их здоровья. Мы живём во времена бурного развития современной и массовой гиподинамии, когда ребёнок волей-неволей становится заложником, быстро развивающихся технических систем (телевидение, компьютеры, сотовая связь и т.д.) – всё это приводит к недостатку двигательной активности ребёнка и отражается на состоянии здоровья подрастающего поколения. Современная школа стоит перед фактором дальнейшего ухудшения не только физического, но и психического здоровья детей. Чтобы внутренний мир, духовный склад детей был богатым, глубоким, а это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настоящему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возможно лишь тогда, когда «дух» и «тело» находятся в гармонии, необходимы меры целостно развития, укрепления и сохранения здоровья учащихся. Определяющим фактором в системе сохранения и развития здоровья подрастающего поколения может стать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валеологически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обоснованный учебно-воспитательный процесс в школе.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Приходя в школу, ребенок имеет ограниченный запас двигательных навыков, с нарушенной осанкой, координацией. Одни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скованы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неподвижны, медлительны, другие - разболтаны и суетливы. Часто дети плохо держатся: гнутся, поднимают плечи, неправильно ставят ноги при ходьбе (носки внутрь) и т.п.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ОФП рассчитана на обучающихся 6,5-11 лет. Она предусматривает проведение теоретических и практических занятий, проведение тестирования по физической подготовленности обучающихся и участие в соревнованиях. Предметом обучения для данного возраста является двигательная деятельность с общеразвивающей направленностью. Программа является учебно-познавательной и массовой;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программы: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оздоровление учащихся путём повышение психической и физической подготовленности школьников к постоянно меняющимся условиям современной действительности.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процессе обучения ребёнок воспринимает информацию – основную и дополнительную, решает определенные задачи, контролирует качество исполнения, вносит коррективы. Особая роль педагога состоит в правильном выборе методов и приёмов обучения, которые должны соответствовать предыдущему опыту учащегося, его знаниям и умениям. Ввиду интенсивности биологического развития ребёнка, к нему необходим индивидуальный подход, который и обуславливает задачи программы: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Образовательные:</w:t>
      </w:r>
    </w:p>
    <w:p w:rsidR="00D70E44" w:rsidRPr="00FE360A" w:rsidRDefault="00D70E44" w:rsidP="00FE360A">
      <w:pPr>
        <w:numPr>
          <w:ilvl w:val="0"/>
          <w:numId w:val="1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ознакомить учащихся с правилами самоконтроля состояния здоровья на занятиях и дома;</w:t>
      </w:r>
    </w:p>
    <w:p w:rsidR="00D70E44" w:rsidRPr="00FE360A" w:rsidRDefault="00D70E44" w:rsidP="00FE360A">
      <w:pPr>
        <w:numPr>
          <w:ilvl w:val="0"/>
          <w:numId w:val="1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правильную осанку;</w:t>
      </w:r>
    </w:p>
    <w:p w:rsidR="00D70E44" w:rsidRPr="00FE360A" w:rsidRDefault="00D70E44" w:rsidP="00FE360A">
      <w:pPr>
        <w:numPr>
          <w:ilvl w:val="0"/>
          <w:numId w:val="1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обучать диафрагмально-релаксационному дыханию;</w:t>
      </w:r>
    </w:p>
    <w:p w:rsidR="00D70E44" w:rsidRPr="00FE360A" w:rsidRDefault="00D70E44" w:rsidP="00FE360A">
      <w:pPr>
        <w:numPr>
          <w:ilvl w:val="0"/>
          <w:numId w:val="1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изучать комплексы физических упражнений с оздоровительной направленностью;</w:t>
      </w:r>
    </w:p>
    <w:p w:rsidR="00D70E44" w:rsidRPr="00FE360A" w:rsidRDefault="00D70E44" w:rsidP="00FE360A">
      <w:pPr>
        <w:numPr>
          <w:ilvl w:val="0"/>
          <w:numId w:val="1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у обучающихся навыки здорового образа жизни.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Развивающие:</w:t>
      </w:r>
    </w:p>
    <w:p w:rsidR="00D70E44" w:rsidRPr="00FE360A" w:rsidRDefault="00D70E44" w:rsidP="00FE360A">
      <w:pPr>
        <w:numPr>
          <w:ilvl w:val="0"/>
          <w:numId w:val="2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и совершенствовать его физические и психомоторные качества, обеспечивающие высокую дееспособность;</w:t>
      </w:r>
    </w:p>
    <w:p w:rsidR="00D70E44" w:rsidRPr="00FE360A" w:rsidRDefault="00D70E44" w:rsidP="00FE360A">
      <w:pPr>
        <w:numPr>
          <w:ilvl w:val="0"/>
          <w:numId w:val="2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совершенствовать прикладные жизненно важные навыки и умения в ходьбе, прыжках, лазании, обогащение двигательного опыта физическими упражнениями.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Воспитательные:</w:t>
      </w:r>
    </w:p>
    <w:p w:rsidR="00D70E44" w:rsidRPr="00FE360A" w:rsidRDefault="00D70E44" w:rsidP="00FE360A">
      <w:pPr>
        <w:numPr>
          <w:ilvl w:val="0"/>
          <w:numId w:val="3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прививать жизненно важные гигиенические навыки;</w:t>
      </w:r>
    </w:p>
    <w:p w:rsidR="00D70E44" w:rsidRPr="00FE360A" w:rsidRDefault="00D70E44" w:rsidP="00FE360A">
      <w:pPr>
        <w:numPr>
          <w:ilvl w:val="0"/>
          <w:numId w:val="3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содействовать развитию познавательных интересов, творческой активности и инициативы;</w:t>
      </w:r>
    </w:p>
    <w:p w:rsidR="00D70E44" w:rsidRPr="00FE360A" w:rsidRDefault="00D70E44" w:rsidP="00FE360A">
      <w:pPr>
        <w:numPr>
          <w:ilvl w:val="0"/>
          <w:numId w:val="3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стимулировать развитие волевых и нравственных качеств, определяющих формирование личности ребёнка;</w:t>
      </w:r>
    </w:p>
    <w:p w:rsidR="00D70E44" w:rsidRPr="00FE360A" w:rsidRDefault="00D70E44" w:rsidP="00FE360A">
      <w:pPr>
        <w:numPr>
          <w:ilvl w:val="0"/>
          <w:numId w:val="3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умения самостоятельно заниматься физическими упражнениями.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Оздоровительные:</w:t>
      </w:r>
    </w:p>
    <w:p w:rsidR="00D70E44" w:rsidRPr="00FE360A" w:rsidRDefault="00D70E44" w:rsidP="00FE360A">
      <w:pPr>
        <w:numPr>
          <w:ilvl w:val="0"/>
          <w:numId w:val="4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улучшать функциональное состояние организма;</w:t>
      </w:r>
    </w:p>
    <w:p w:rsidR="00D70E44" w:rsidRPr="00FE360A" w:rsidRDefault="00D70E44" w:rsidP="00FE360A">
      <w:pPr>
        <w:numPr>
          <w:ilvl w:val="0"/>
          <w:numId w:val="4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повышать физическую и умственную работоспособность;</w:t>
      </w:r>
    </w:p>
    <w:p w:rsidR="00D70E44" w:rsidRPr="00FE360A" w:rsidRDefault="00D70E44" w:rsidP="00FE360A">
      <w:pPr>
        <w:numPr>
          <w:ilvl w:val="0"/>
          <w:numId w:val="4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снижению заболеваемости.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Таблица тематического распределения часов</w:t>
      </w:r>
    </w:p>
    <w:tbl>
      <w:tblPr>
        <w:tblW w:w="656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1722"/>
        <w:gridCol w:w="1257"/>
        <w:gridCol w:w="1057"/>
        <w:gridCol w:w="1057"/>
        <w:gridCol w:w="1057"/>
        <w:gridCol w:w="1165"/>
      </w:tblGrid>
      <w:tr w:rsidR="00D70E44" w:rsidRPr="00FE360A" w:rsidTr="00D70E44"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№ </w:t>
            </w: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30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Рабочая программа по классам</w:t>
            </w:r>
          </w:p>
        </w:tc>
      </w:tr>
      <w:tr w:rsidR="00D70E44" w:rsidRPr="00FE360A" w:rsidTr="00D70E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</w:t>
            </w:r>
            <w:proofErr w:type="spellEnd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</w:t>
            </w:r>
            <w:proofErr w:type="spellEnd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</w:t>
            </w:r>
            <w:proofErr w:type="spellEnd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4кл.</w:t>
            </w:r>
          </w:p>
        </w:tc>
      </w:tr>
      <w:tr w:rsidR="00D70E44" w:rsidRPr="00FE360A" w:rsidTr="00D70E4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numPr>
                <w:ilvl w:val="0"/>
                <w:numId w:val="5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Основы теоретических знаний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</w:tr>
      <w:tr w:rsidR="00D70E44" w:rsidRPr="00FE360A" w:rsidTr="00D70E4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numPr>
                <w:ilvl w:val="0"/>
                <w:numId w:val="6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Двигательные действия и навыки»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</w:tr>
      <w:tr w:rsidR="00D70E44" w:rsidRPr="00FE360A" w:rsidTr="00D70E4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</w:tr>
    </w:tbl>
    <w:p w:rsidR="00D70E44" w:rsidRPr="00FE360A" w:rsidRDefault="00D70E44" w:rsidP="00FE360A">
      <w:pPr>
        <w:numPr>
          <w:ilvl w:val="0"/>
          <w:numId w:val="7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Учебно-тематический план</w:t>
      </w:r>
    </w:p>
    <w:tbl>
      <w:tblPr>
        <w:tblW w:w="10198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"/>
        <w:gridCol w:w="4928"/>
        <w:gridCol w:w="651"/>
        <w:gridCol w:w="849"/>
        <w:gridCol w:w="840"/>
        <w:gridCol w:w="2621"/>
      </w:tblGrid>
      <w:tr w:rsidR="00D70E44" w:rsidRPr="00FE360A" w:rsidTr="00FE360A">
        <w:tc>
          <w:tcPr>
            <w:tcW w:w="3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9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  <w:lang w:eastAsia="ru-RU"/>
              </w:rPr>
              <w:t>Наименование разделов,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  <w:lang w:eastAsia="ru-RU"/>
              </w:rPr>
              <w:t>блоков, тем</w:t>
            </w:r>
          </w:p>
        </w:tc>
        <w:tc>
          <w:tcPr>
            <w:tcW w:w="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Всего, час</w:t>
            </w:r>
          </w:p>
        </w:tc>
        <w:tc>
          <w:tcPr>
            <w:tcW w:w="1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6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</w:tr>
      <w:tr w:rsidR="00D70E44" w:rsidRPr="00FE360A" w:rsidTr="00FE360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9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Аудитор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ные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Внеуади</w:t>
            </w:r>
            <w:proofErr w:type="spellEnd"/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торные</w:t>
            </w:r>
          </w:p>
        </w:tc>
        <w:tc>
          <w:tcPr>
            <w:tcW w:w="26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val="en-US" w:eastAsia="ru-RU"/>
              </w:rPr>
              <w:t>I</w:t>
            </w: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 год обучения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Правила техники безопасности на занятиях.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Изучение основных правил.</w:t>
            </w: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Страховка, предупреждение травм, оказание ПМП.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Изучение основ страховки и оказания ПМП.</w:t>
            </w: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Сведения о строении и функциях организма человека. Гигиена, врачебный контроль и самоконтроль.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Изучение функций организма, понятие гигиена , врачебный контроль.</w:t>
            </w: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Специальные упражнения на закаливание организма.</w:t>
            </w: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Места занятий, инвентарь и уход за ним. Терминология основных упражнений и действий.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Изучение терминологии основных упражнений.</w:t>
            </w: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Легкоатлетические упражнения.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Разнообразные упражнения лёгкой атлетики.</w:t>
            </w: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Подвижные игры и эстафеты.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Различные игры и эстафеты с инвентарём и без.</w:t>
            </w: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Гимнастика.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Разнообразные гимнастические упражнения.</w:t>
            </w: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Упражнения ЛФК.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Специальные упражнения ЛФК.</w:t>
            </w:r>
          </w:p>
        </w:tc>
      </w:tr>
      <w:tr w:rsidR="00D70E44" w:rsidRPr="00FE360A" w:rsidTr="00FE360A">
        <w:trPr>
          <w:trHeight w:val="30"/>
        </w:trPr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D70E44" w:rsidRPr="00FE360A" w:rsidTr="00FE360A">
        <w:trPr>
          <w:trHeight w:val="1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val="en-US" w:eastAsia="ru-RU"/>
              </w:rPr>
              <w:t>II</w:t>
            </w: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 год обучения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D70E44" w:rsidRPr="00FE360A" w:rsidTr="00FE360A">
        <w:trPr>
          <w:trHeight w:val="11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Правила техники безопасности на занятиях.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Закрепление правил техники безопасности.</w:t>
            </w: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Страховка, предупреждение травм, оказание ПМП.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Закрепление правил страховки.</w:t>
            </w:r>
          </w:p>
        </w:tc>
      </w:tr>
      <w:tr w:rsidR="00D70E44" w:rsidRPr="00FE360A" w:rsidTr="00FE360A"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Сведения о строении и функциях организма человека. Гигиена, врачебный контроль и самоконтроль.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Изучение строения организма , гигиены человека.</w:t>
            </w:r>
          </w:p>
        </w:tc>
      </w:tr>
      <w:tr w:rsidR="00D70E44" w:rsidRPr="00FE360A" w:rsidTr="00FE360A">
        <w:trPr>
          <w:trHeight w:val="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Специальные упражнения на закаливание организма.</w:t>
            </w:r>
          </w:p>
        </w:tc>
      </w:tr>
      <w:tr w:rsidR="00D70E44" w:rsidRPr="00FE360A" w:rsidTr="00FE360A">
        <w:trPr>
          <w:trHeight w:val="65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Места занятий, инвентарь и уход за ним. Терминология основных упражнений и действий.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Уход за инвентарём , изучение терминологии основных упражнений.</w:t>
            </w:r>
          </w:p>
        </w:tc>
      </w:tr>
      <w:tr w:rsidR="00D70E44" w:rsidRPr="00FE360A" w:rsidTr="00FE360A">
        <w:trPr>
          <w:trHeight w:val="24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Легкоатлетические упражнения.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Разнообразные легкоатлетические упражнения.</w:t>
            </w:r>
          </w:p>
        </w:tc>
      </w:tr>
      <w:tr w:rsidR="00D70E44" w:rsidRPr="00FE360A" w:rsidTr="00FE360A">
        <w:trPr>
          <w:trHeight w:val="23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Подвижные игры и эстафеты.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Подвижные игры и эстафеты с инвентарём и без.</w:t>
            </w: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Гимнастика.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Разнообразные гимнастические упражнения.</w:t>
            </w: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Упражнения ЛФК.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Специальные упражнения ЛФК.</w:t>
            </w:r>
          </w:p>
        </w:tc>
      </w:tr>
      <w:tr w:rsidR="00D70E44" w:rsidRPr="00FE360A" w:rsidTr="00FE360A">
        <w:trPr>
          <w:trHeight w:val="110"/>
        </w:trPr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D70E44" w:rsidRPr="00FE360A" w:rsidTr="00FE360A">
        <w:trPr>
          <w:trHeight w:val="10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val="en-US" w:eastAsia="ru-RU"/>
              </w:rPr>
              <w:t>III</w:t>
            </w: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 год обучения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E44" w:rsidRPr="00FE360A" w:rsidTr="00FE360A">
        <w:trPr>
          <w:trHeight w:val="10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Правила техники безопасности на занятиях.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Закрепление правил техники безопасности.</w:t>
            </w:r>
          </w:p>
        </w:tc>
      </w:tr>
      <w:tr w:rsidR="00D70E44" w:rsidRPr="00FE360A" w:rsidTr="00FE360A">
        <w:trPr>
          <w:trHeight w:val="10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Страховка ,предупреждение травм, оказания ПМП.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Закрепление изученного.</w:t>
            </w:r>
          </w:p>
        </w:tc>
      </w:tr>
      <w:tr w:rsidR="00D70E44" w:rsidRPr="00FE360A" w:rsidTr="00FE360A">
        <w:trPr>
          <w:trHeight w:val="10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Сведения о строении и функциях организма человека. Гигиена ,врачебный контроль и самоконтроль.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Изучение врачебного контроля и самоконтроля.</w:t>
            </w:r>
          </w:p>
        </w:tc>
      </w:tr>
      <w:tr w:rsidR="00D70E44" w:rsidRPr="00FE360A" w:rsidTr="00FE360A">
        <w:trPr>
          <w:trHeight w:val="10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Разнообразные упражнения на закаливание организма.</w:t>
            </w:r>
          </w:p>
        </w:tc>
      </w:tr>
      <w:tr w:rsidR="00D70E44" w:rsidRPr="00FE360A" w:rsidTr="00FE360A">
        <w:trPr>
          <w:trHeight w:val="10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Места занятий, инвентарь и уход за ним. Терминология основных упражнений и действий.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Повторение изученного.</w:t>
            </w:r>
          </w:p>
        </w:tc>
      </w:tr>
      <w:tr w:rsidR="00D70E44" w:rsidRPr="00FE360A" w:rsidTr="00FE360A">
        <w:trPr>
          <w:trHeight w:val="10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Легкоатлетические упражнения.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Упражнения из лёгкой атлетики.</w:t>
            </w:r>
          </w:p>
        </w:tc>
      </w:tr>
      <w:tr w:rsidR="00D70E44" w:rsidRPr="00FE360A" w:rsidTr="00FE360A">
        <w:trPr>
          <w:trHeight w:val="10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Подвижные игры и эстафеты.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Игры и эстафеты с инвентарём и без.</w:t>
            </w:r>
          </w:p>
        </w:tc>
      </w:tr>
      <w:tr w:rsidR="00D70E44" w:rsidRPr="00FE360A" w:rsidTr="00FE360A">
        <w:trPr>
          <w:trHeight w:val="10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Гимнастика.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Различные гимнастические упражнения.</w:t>
            </w:r>
          </w:p>
        </w:tc>
      </w:tr>
      <w:tr w:rsidR="00D70E44" w:rsidRPr="00FE360A" w:rsidTr="00FE360A">
        <w:trPr>
          <w:trHeight w:val="10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Упражнения ЛФК.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Специальные упражнения ЛФК.</w:t>
            </w:r>
          </w:p>
        </w:tc>
      </w:tr>
      <w:tr w:rsidR="00D70E44" w:rsidRPr="00FE360A" w:rsidTr="00FE360A">
        <w:trPr>
          <w:trHeight w:val="40"/>
        </w:trPr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val="en-US" w:eastAsia="ru-RU"/>
              </w:rPr>
              <w:t>IV</w:t>
            </w: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 год обучения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Правила техники безопасности на занятиях.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Закрепление правил техники безопасности.</w:t>
            </w: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Страховка, предупреждение травм, оказание ПМП.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Оказание страховки и ПМП самими учащимися.</w:t>
            </w: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Сведения о строении и функциях организма человека. Гигиена, врачебный контроль и самоконтроль.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Изучение строения организма и его функций.</w:t>
            </w: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Различные упражнения на закаливание организма.</w:t>
            </w: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Места занятий, инвентарь и уход за ним. Терминология основных упражнений и действий.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Закрепление терминологии основных упражнений и действий.</w:t>
            </w: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Легкоатлетические упражнения.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Разнообразные легкоатлетические упражнения.</w:t>
            </w: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Подвижные игры и эстафеты.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Игры и эстафеты с инвентарём и без.</w:t>
            </w: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Гимнастика.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Разнообразные гимнастические упражнения.</w:t>
            </w:r>
          </w:p>
        </w:tc>
      </w:tr>
      <w:tr w:rsidR="00D70E44" w:rsidRPr="00FE360A" w:rsidTr="00FE360A">
        <w:trPr>
          <w:trHeight w:val="90"/>
        </w:trPr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4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Упражнения ЛФК.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Специальные упражнения ЛФК.</w:t>
            </w:r>
          </w:p>
        </w:tc>
      </w:tr>
      <w:tr w:rsidR="00D70E44" w:rsidRPr="00FE360A" w:rsidTr="00FE360A"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Описание места учебного предмета в учебном плане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 образовательной программой школы курс ОФП изучается с 1 по 4 класс. Общий объём учебного времени составляет 135 часа. Основное время (115 ч.) отводится на раздел 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«Двигательные действия и навыки».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Описание ценностных ориентиров содержания учебного предмета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жизни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признание человеческой жизни величайшей ценностью, что реализуется в бережном отношении к другим людям и к природе.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природы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основывается на общечеловеческой ценности жизни, на осознании себя частью природного мира - частью живой и неживой природы. Любовь к природе -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человека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добра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ym w:font="Symbol" w:char="F02D"/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любви.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истины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семьи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труда и творчества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естественного условия человеческой жизни, состояния нормального человеческого существования.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свободы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социальной солидарности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гражданственности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осознание человеком себя как члена общества, народа, представителя страны и государства.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патриотизма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Ценность человечества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3. Содержание предметного курса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1 класс (33 </w:t>
      </w:r>
      <w:proofErr w:type="gram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часа )</w:t>
      </w:r>
      <w:proofErr w:type="gramEnd"/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1). Основы теоретических знаний (5 часов).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техники безопасности на занятиях в большом и малом залах, на спортивной площадке, в лесу и на природе. Расположение групп и обучающихся во время занятий.</w:t>
      </w:r>
    </w:p>
    <w:p w:rsidR="00D70E44" w:rsidRPr="00FE360A" w:rsidRDefault="00D70E44" w:rsidP="00FE360A">
      <w:pPr>
        <w:numPr>
          <w:ilvl w:val="0"/>
          <w:numId w:val="8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Общие сведения о травмах и причинах травматизма. Страховка и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самостраховка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Оказание первой медицинской помощи при травмах.</w:t>
      </w:r>
    </w:p>
    <w:p w:rsidR="00D70E44" w:rsidRPr="00FE360A" w:rsidRDefault="00D70E44" w:rsidP="00FE360A">
      <w:pPr>
        <w:numPr>
          <w:ilvl w:val="0"/>
          <w:numId w:val="8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Краткие сведения о строении и функциях человеческого организма. Костная система и ее развитие. Связочный аппарат и его функции. Влияние физических упражнений на увеличение мышечной массы и подвижности суставов.</w:t>
      </w:r>
    </w:p>
    <w:p w:rsidR="00D70E44" w:rsidRPr="00FE360A" w:rsidRDefault="00D70E44" w:rsidP="00FE360A">
      <w:pPr>
        <w:numPr>
          <w:ilvl w:val="0"/>
          <w:numId w:val="8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правила личной гигиены. Гигиена сна, питания и занятий физическими упражнениями. Пульс, частота дыхания, жизненная емкость легких (ЖЕЛ). Утомляемость и работоспособность. Врачебный контроль, самоконтроль.</w:t>
      </w:r>
    </w:p>
    <w:p w:rsidR="00D70E44" w:rsidRPr="00FE360A" w:rsidRDefault="00D70E44" w:rsidP="00FE360A">
      <w:pPr>
        <w:numPr>
          <w:ilvl w:val="0"/>
          <w:numId w:val="8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Гигиеническое значение водных процедур. Правила применения солнечных и воздушных ванн. ЗОЖ. Утренняя гимнастика и ее значение для здоровья и воспитания волевых качеств человека.</w:t>
      </w:r>
    </w:p>
    <w:p w:rsidR="00D70E44" w:rsidRPr="00FE360A" w:rsidRDefault="00D70E44" w:rsidP="00FE360A">
      <w:pPr>
        <w:numPr>
          <w:ilvl w:val="0"/>
          <w:numId w:val="8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Ознакомление с местами занятий по отдельным видам программы. Оборудование и инвентарь, одежда и обувь для занятий и соревнований. Гигиена одежды и обуви. Правила пользования спортивным инвентарем и оборудованием.</w:t>
      </w:r>
    </w:p>
    <w:p w:rsidR="00D70E44" w:rsidRPr="00FE360A" w:rsidRDefault="00D70E44" w:rsidP="00FE360A">
      <w:pPr>
        <w:numPr>
          <w:ilvl w:val="0"/>
          <w:numId w:val="8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Двигательные качества, развиваемые в результате занятий. Название основных гимнастических элементов и упражнений. Спортивная терминология.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2). Двигательные действия и навыки (28 часов).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Развитие основных двигательных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качеств :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гибкость, быстрота, прыгучесть. Совершенствование навыков естественных видов движений.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Упражнения на </w:t>
      </w:r>
      <w:proofErr w:type="spellStart"/>
      <w:proofErr w:type="gram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гибкост</w:t>
      </w:r>
      <w:proofErr w:type="spellEnd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:</w:t>
      </w:r>
      <w:proofErr w:type="gramEnd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наклоны с предметами и без предметов; упражнения на растяжение мышц у опоры и на гимнастических матах; упражнения в парах.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Упражнения на развитие </w:t>
      </w:r>
      <w:proofErr w:type="gram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быстроты :</w:t>
      </w:r>
      <w:proofErr w:type="gramEnd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беговые эстафеты , челночный бег, бег по10 – 30 метров.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Упражнения на развитие </w:t>
      </w:r>
      <w:proofErr w:type="gram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прыгучести :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прыжки со скакалкой, в высоту, в глубину , с места ,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многоскоки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Строевая </w:t>
      </w:r>
      <w:proofErr w:type="gram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подготовка :</w:t>
      </w:r>
      <w:proofErr w:type="gramEnd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Простейшие команды на месте и в движении; повороты на месте; смыкание и размыкание в шеренге, в колонне; перестроения на месте и в движении.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Легкоатлетические </w:t>
      </w:r>
      <w:proofErr w:type="gram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упражнения :</w:t>
      </w:r>
      <w:proofErr w:type="gramEnd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беговые упражнения с высоким поднятием бедра и с захлестыванием голени; , на двух, на одной, с ноги на ногу;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многоскоки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прыжковые упражнения правым и левым боком; ходьба в приседе и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полуприседе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прыжки "лягушкой";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Подвижные игры и </w:t>
      </w:r>
      <w:proofErr w:type="gram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эстафеты :</w:t>
      </w:r>
      <w:proofErr w:type="gramEnd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эстафеты с предметами и без предметов, с преодолением препятствий. "Смена мест", "Становись - разойдись", "Брось - поймай", "Подвижная мишень", "Прокати быстрее мяч", " Вызов номеров "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класс (34 часа).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1). Основы теоретических знаний (5 часов).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техники безопасности на занятиях в большом и малом залах, на спортивной площадке, в лесу и на природе. Расположение групп и обучающихся во время занятий.</w:t>
      </w:r>
    </w:p>
    <w:p w:rsidR="00D70E44" w:rsidRPr="00FE360A" w:rsidRDefault="00D70E44" w:rsidP="00FE360A">
      <w:pPr>
        <w:numPr>
          <w:ilvl w:val="0"/>
          <w:numId w:val="9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Общие сведения о травмах и причинах травматизма. Страховка и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самостраховка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Оказание первой медицинской помощи при травмах.</w:t>
      </w:r>
    </w:p>
    <w:p w:rsidR="00D70E44" w:rsidRPr="00FE360A" w:rsidRDefault="00D70E44" w:rsidP="00FE360A">
      <w:pPr>
        <w:numPr>
          <w:ilvl w:val="0"/>
          <w:numId w:val="9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Краткие сведения о строении и функциях человеческого организма. Костная система и ее развитие. Связочный аппарат и его функции. Влияние физических упражнений на увеличение мышечной массы и подвижности суставов.</w:t>
      </w:r>
    </w:p>
    <w:p w:rsidR="00D70E44" w:rsidRPr="00FE360A" w:rsidRDefault="00D70E44" w:rsidP="00FE360A">
      <w:pPr>
        <w:numPr>
          <w:ilvl w:val="0"/>
          <w:numId w:val="9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правила личной гигиены. Гигиена сна, питания и занятий физическими упражнениями. Пульс, частота дыхания, жизненная емкость легких (ЖЕЛ). Утомляемость и работоспособность. Врачебный контроль, самоконтроль.</w:t>
      </w:r>
    </w:p>
    <w:p w:rsidR="00D70E44" w:rsidRPr="00FE360A" w:rsidRDefault="00D70E44" w:rsidP="00FE360A">
      <w:pPr>
        <w:numPr>
          <w:ilvl w:val="0"/>
          <w:numId w:val="9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Гигиеническое значение водных процедур. Правила применения солнечных и воздушных ванн. ЗОЖ. Утренняя гимнастика и ее значение для здоровья и воспитания волевых качеств человека.</w:t>
      </w:r>
    </w:p>
    <w:p w:rsidR="00D70E44" w:rsidRPr="00FE360A" w:rsidRDefault="00D70E44" w:rsidP="00FE360A">
      <w:pPr>
        <w:numPr>
          <w:ilvl w:val="0"/>
          <w:numId w:val="9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Ознакомление с местами занятий по отдельным видам программы. Оборудование и инвентарь, одежда и обувь для занятий и соревнований. Гигиена одежды и обуви. Правила пользования спортивным инвентарем и оборудованием.</w:t>
      </w:r>
    </w:p>
    <w:p w:rsidR="00D70E44" w:rsidRPr="00FE360A" w:rsidRDefault="00D70E44" w:rsidP="00FE360A">
      <w:pPr>
        <w:numPr>
          <w:ilvl w:val="0"/>
          <w:numId w:val="9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Двигательные качества, развиваемые в результате занятий. Название основных гимнастических элементов и упражнений. Спортивная терминология.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2). Двигательные действия и навыки (29час).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основных двигательных качеств: гибкость, быстрота, ловкость, выносливость, сила, прыгучесть. Совершенствование навыков естественных видов движений.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для развития гибкости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наклоны с предметами и без предметов; упражнения на растяжение мышц у опоры и на гимнастических матах; упражнения в парах; задания на максимальную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амплиеуду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движений ;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акробатические упражнения.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развитие быстроты: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челночный бег; бег по 10-30 метров; беговые эстафеты; бег с хода; стартовый разгон; ведение мячей с максимальной скоростью.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ловкость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прыжки с поворотами; перемещения в сочетании с упражнениями; перемещения с предметами; броски; эстафеты с предметами и комбинированными заданиями; полоса препятствий.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выносливость: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круговая тренировка; кроссовый бег, интервальный бег; походы многократные повторения заданий и упражнений.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силу: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подтягивания в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висе ;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отжимания; упражнения на мышцы брюшного пресса; упражнения на верхний плечевой пояс и мышцы ног у опоры .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развитие прыгучести: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многоскоки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бег по кочкам; прыжки со скакалкой, в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Строевая подготовка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Простейшие команды на месте и в движении; повороты на месте; смыкание и размыкание в шеренге, в колонне; перестроения на месте и в движении.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Легкоатлетические упражнения: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беговые упражнения с высоким поднятием бедра и с захлестыванием голени; семенящий бег; прыжки с подскоком, на двух, на одной, с ноги на ногу;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многоскоки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прыжковые упражнения правым и левым боком; ходьба в приседе и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полуприседе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прыжки "лягушкой";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Гимнастика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Передвижение по гимнастической стене вверх,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вниз ,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преодоление полосы препятствий с элементами лазанья,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перелезания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переползания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Комплексы упражнений на координацию с асимметрическими и последовательными движениями руками и ногами; хождение по наклонной скамейке;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Элементы спортивных игр.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Баскетбол.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Передвижения; остановки; ведения мяча правой и левой рукой в движении; броски одной и двумя руками с места, ловля и передача мяча двумя руками от груди с шагом.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класс (34 часа).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1). Основы теоретических знаний (5 часов).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техники безопасности на занятиях в большом и малом залах, на спортивной площадке, в лесу и на природе. Расположение групп и обучающихся во время занятий.</w:t>
      </w:r>
    </w:p>
    <w:p w:rsidR="00D70E44" w:rsidRPr="00FE360A" w:rsidRDefault="00D70E44" w:rsidP="00FE360A">
      <w:pPr>
        <w:numPr>
          <w:ilvl w:val="0"/>
          <w:numId w:val="10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Общие сведения о травмах и причинах травматизма. Страховка и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самостраховка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Оказание первой медицинской помощи при травмах.</w:t>
      </w:r>
    </w:p>
    <w:p w:rsidR="00D70E44" w:rsidRPr="00FE360A" w:rsidRDefault="00D70E44" w:rsidP="00FE360A">
      <w:pPr>
        <w:numPr>
          <w:ilvl w:val="0"/>
          <w:numId w:val="10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Краткие сведения о строении и функциях человеческого организма. Костная система и ее развитие. Связочный аппарат и его функции. Влияние физических упражнений на увеличение мышечной массы и подвижности суставов.</w:t>
      </w:r>
    </w:p>
    <w:p w:rsidR="00D70E44" w:rsidRPr="00FE360A" w:rsidRDefault="00D70E44" w:rsidP="00FE360A">
      <w:pPr>
        <w:numPr>
          <w:ilvl w:val="0"/>
          <w:numId w:val="10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правила личной гигиены. Гигиена сна, питания и занятий физическими упражнениями. Пульс, частота дыхания, жизненная емкость легких (ЖЕЛ). Утомляемость и работоспособность. Врачебный контроль, самоконтроль.</w:t>
      </w:r>
    </w:p>
    <w:p w:rsidR="00D70E44" w:rsidRPr="00FE360A" w:rsidRDefault="00D70E44" w:rsidP="00FE360A">
      <w:pPr>
        <w:numPr>
          <w:ilvl w:val="0"/>
          <w:numId w:val="10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Гигиеническое значение водных процедур. Правила применения солнечных и воздушных ванн. ЗОЖ. Утренняя гимнастика и ее значение для здоровья и воспитания волевых качеств человека.</w:t>
      </w:r>
    </w:p>
    <w:p w:rsidR="00D70E44" w:rsidRPr="00FE360A" w:rsidRDefault="00D70E44" w:rsidP="00FE360A">
      <w:pPr>
        <w:numPr>
          <w:ilvl w:val="0"/>
          <w:numId w:val="10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Ознакомление с местами занятий по отдельным видам программы. Оборудование и инвентарь, одежда и обувь для занятий и соревнований. Гигиена одежды и обуви. Правила пользования спортивным инвентарем и оборудованием.</w:t>
      </w:r>
    </w:p>
    <w:p w:rsidR="00D70E44" w:rsidRPr="00FE360A" w:rsidRDefault="00D70E44" w:rsidP="00FE360A">
      <w:pPr>
        <w:numPr>
          <w:ilvl w:val="0"/>
          <w:numId w:val="10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Двигательные качества, развиваемые в результате занятий. Название основных гимнастических элементов и упражнений. Спортивная терминология.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2). Двигательные действия и навыки (29час).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для развития гибкости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наклоны с предметами и без предметов; упражнения на растяжение мышц у опоры и на гимнастических матах; упражнения в парах; задания на максимальную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амплиеуду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движений ;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акробатические упражнения.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развитие быстроты: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челночный бег; бег по 10-30 метров; беговые эстафеты; бег с хода; стартовый разгон; ведение мячей с максимальной скоростью.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ловкость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прыжки с поворотами; перемещения в сочетании с упражнениями; перемещения с предметами; броски; эстафеты с предметами и комбинированными заданиями; полоса препятствий.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lastRenderedPageBreak/>
        <w:t>Упражнения на выносливость: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круговая тренировка; кроссовый бег, интервальный бег; походы многократные повторения заданий и упражнений.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силу: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подтягивания в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висе ;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отжимания; упражнения на мышцы брюшного пресса; упражнения на верхний плечевой пояс и мышцы ног у опоры .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развитие прыгучести: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многоскоки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бег по кочкам; прыжки со скакалкой.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Строевая подготовка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Простейшие команды на месте и в движении; повороты на месте; смыкание и размыкание в шеренге, в колонне; перестроения на месте и в движении. Дистанция, интервал, движение в колонне и фронтальным методом. Исполнительные и предварительные команды.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Легкоатлетические упражнения: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беговые упражнения с высоким поднятием бедра и с захлестыванием голени; дриблинг; семенящий бег; прыжки с подскоком, на двух, на одной, с ноги на ногу;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многоскоки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прыжковые упражнения правым и левым боком; ходьба в приседе и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полуприседе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прыжки "лягушкой"; бег с ускорением.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Гимнастика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Передвижение по гимнастической стене вверх, вниз, горизонтально, спиной к опоре;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переползание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по-пластунски; преодоление полосы препятствий с элементами лазанья,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перелезания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переползания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; хождение по наклонной скамейке; лазанье по канату в два и три приема; комплексы упражнений избирательной направленности на отдельные группы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мышц ;</w:t>
      </w:r>
      <w:proofErr w:type="gramEnd"/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подтягивания и отжимания; упражнения в равновесии.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Элементы спортивных игр.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Баскетбол.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Передвижения; остановки; ведения мяча правой и левой рукой в движении; броски одной и двумя руками с места, ловля и передача мяча двумя руками от груди с шагом и сменой мест. Эстафеты с мячами; Подвижные игры "Бросай - поймай", "Выстрел в небо".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класс (34 часа).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1). Основы теоретических знаний (5 часов).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Правила техники безопасности на занятиях в большом и малом залах, на спортивной площадке, в лесу и на природе. Расположение групп и обучающихся во время занятий.</w:t>
      </w:r>
    </w:p>
    <w:p w:rsidR="00D70E44" w:rsidRPr="00FE360A" w:rsidRDefault="00D70E44" w:rsidP="00FE360A">
      <w:pPr>
        <w:numPr>
          <w:ilvl w:val="0"/>
          <w:numId w:val="11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Общие сведения о травмах и причинах травматизма. Страховка и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самостраховка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Оказание первой медицинской помощи при травмах.</w:t>
      </w:r>
    </w:p>
    <w:p w:rsidR="00D70E44" w:rsidRPr="00FE360A" w:rsidRDefault="00D70E44" w:rsidP="00FE360A">
      <w:pPr>
        <w:numPr>
          <w:ilvl w:val="0"/>
          <w:numId w:val="11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Краткие сведения о строении и функциях человеческого организма. Костная система и ее развитие. Связочный аппарат и его функции. Влияние физических упражнений на увеличение мышечной массы и подвижности суставов.</w:t>
      </w:r>
    </w:p>
    <w:p w:rsidR="00D70E44" w:rsidRPr="00FE360A" w:rsidRDefault="00D70E44" w:rsidP="00FE360A">
      <w:pPr>
        <w:numPr>
          <w:ilvl w:val="0"/>
          <w:numId w:val="11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правила личной гигиены. Гигиена сна, питания и занятий физическими упражнениями. Пульс, частота дыхания, жизненная емкость легких (ЖЕЛ). Утомляемость и работоспособность. Врачебный контроль, самоконтроль.</w:t>
      </w:r>
    </w:p>
    <w:p w:rsidR="00D70E44" w:rsidRPr="00FE360A" w:rsidRDefault="00D70E44" w:rsidP="00FE360A">
      <w:pPr>
        <w:numPr>
          <w:ilvl w:val="0"/>
          <w:numId w:val="11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Гигиеническое значение водных процедур. Правила применения солнечных и воздушных ванн. ЗОЖ. Утренняя гимнастика и ее значение для здоровья и воспитания волевых качеств человека.</w:t>
      </w:r>
    </w:p>
    <w:p w:rsidR="00D70E44" w:rsidRPr="00FE360A" w:rsidRDefault="00D70E44" w:rsidP="00FE360A">
      <w:pPr>
        <w:numPr>
          <w:ilvl w:val="0"/>
          <w:numId w:val="11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Ознакомление с местами занятий по отдельным видам программы. Оборудование и инвентарь, одежда и обувь для занятий и соревнований. Гигиена одежды и обуви. Правила пользования спортивным инвентарем и оборудованием.</w:t>
      </w:r>
    </w:p>
    <w:p w:rsidR="00D70E44" w:rsidRPr="00FE360A" w:rsidRDefault="00D70E44" w:rsidP="00FE360A">
      <w:pPr>
        <w:numPr>
          <w:ilvl w:val="0"/>
          <w:numId w:val="11"/>
        </w:num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Двигательные качества, развиваемые в результате занятий. Название основных гимнастических элементов и упражнений. Спортивная терминология.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2). Двигательные действия и навыки (29час).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для развития гибкости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наклоны с предметами и без предметов; упражнения на растяжение мышц у опоры и на гимнастических матах; упражнения в парах; задания на максимальную амплитуду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движений ;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акробатические упражнения.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развитие быстроты: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челночный бег; бег по 10-30 метров; беговые эстафеты; бег с хода; стартовый разгон; ведение мячей с максимальной скоростью.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ловкость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прыжки с поворотами; перемещения в сочетании с упражнениями; перемещения с предметами; броски; эстафеты с предметами и комбинированными заданиями; полоса препятствий.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выносливость: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круговая тренировка; кроссовый бег, интервальный бег; походы многократные повторения заданий и упражнений.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силу: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подтягивания в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висе ;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отжимания; упражнения на мышцы брюшного пресса; упражнения на верхний плечевой пояс и мышцы ног у опоры .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Упражнения на развитие прыгучести: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многоскоки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бег по кочкам; прыжки со скакалкой.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Строевая подготовка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Простейшие команды на месте и в движении; повороты на месте; смыкание и размыкание в шеренге, в колонне; перестроения на месте и в движении. Дистанция, интервал, движение в колонне и фронтальным методом. Исполнительные и предварительные команды.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Легкоатлетические упражнения: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беговые упражнения с высоким поднятием бедра и с захлестыванием голени; дриблинг; семенящий бег; прыжки с подскоком, на двух, на одной, с ноги на ногу;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многоскоки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прыжковые упражнения правым и левым боком; ходьба в приседе и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полуприседе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прыжки "лягушкой"; бег с ускорением.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Гимнастика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Передвижение по гимнастической стене вверх, вниз, горизонтально, спиной к опоре;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переползание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по-пластунски; преодоление полосы препятствий с элементами лазанья,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перелезания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переползания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; хождение по наклонной скамейке; лазанье по канату в два и три приема; комплексы упражнений избирательной направленности на отдельные группы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мышц ;</w:t>
      </w:r>
      <w:proofErr w:type="gramEnd"/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подтягивания и отжимания; упражнения в равновесии.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Элементы спортивных игр.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Баскетбол.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Передвижения; остановки; ведения мяча правой и левой рукой в движении; броски одной и двумя руками с места, ловля и передача мяча двумя руками от груди с шагом и сменой мест. Эстафеты с мячами; Подвижные игры "Бросай - поймай", "Выстрел в небо", игра в мини-баскетбол; броски в щит, в кольцо.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Футбол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Передвижение игроков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скрестными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приставными шагами; удары по неподвижному и катящемуся мячу внутренней стороной стопы и передней частью подъема; " остановка катящегося мяча; ведение мяча между стойками с обводкой стоек; эстафеты с ведением мяча ногами, подвижные игры "Передал - садись"; "Бросок ногой"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4. Предполагаемые результаты программы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Личностные, </w:t>
      </w:r>
      <w:proofErr w:type="spell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 предметные результаты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освоения учебного предмета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Универсальными компетенциями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учащихся по ОФП являются: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Личностными результатами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освоения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учащимися содержания программы по ОФП являются следующие умения: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дисциплинированность, трудолюбие и упорство в достижении поставленных целей;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Метапредметными</w:t>
      </w:r>
      <w:proofErr w:type="spellEnd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gram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результатами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освоения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учащимися содержания программы по ОФП являются следующие умения: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ошибки при выполнении учебных заданий, отбирать способы их исправления;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красоту телосложения и осанки, сравнивать их с эталонными образцами;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Предметными результатами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освоения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учащимися содержания программы по ОФП являются следующие умения: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взаимодействовать со сверстниками по правилам проведения подвижных игр и соревнований;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подавать строевые команды, вести подсчёт при выполнении общеразвивающих упражнений;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— 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результате освоения программного материала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lastRenderedPageBreak/>
        <w:t>Учащиеся </w:t>
      </w: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en-US" w:eastAsia="ru-RU"/>
        </w:rPr>
        <w:t>I</w:t>
      </w: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класса должны:</w:t>
      </w:r>
    </w:p>
    <w:tbl>
      <w:tblPr>
        <w:tblW w:w="9773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5953"/>
      </w:tblGrid>
      <w:tr w:rsidR="00D70E44" w:rsidRPr="00FE360A" w:rsidTr="00F3226B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иметь представление: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</w:t>
            </w:r>
          </w:p>
        </w:tc>
      </w:tr>
      <w:tr w:rsidR="00D70E44" w:rsidRPr="00FE360A" w:rsidTr="00F3226B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-</w:t>
            </w: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о связи занятий физическими упражнениями с укреплением здоровья и повышением физической подготовленности;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 способах изменения направления и скорости движения;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 режиме дня и личной гигиене;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 правилах составления комплексов утренней зарядки;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выполнять комплексы упражнений, направленные на формирование правильной осанки;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выполнять комплексы упражнений утренней зарядки физкультминуток;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играть в подвижные игры;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выполнять передвижения в ходьбе, </w:t>
            </w:r>
            <w:proofErr w:type="gramStart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беге ,</w:t>
            </w:r>
            <w:proofErr w:type="gramEnd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прыжках разными способами;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выполнять строевые упражнения.</w:t>
            </w:r>
          </w:p>
        </w:tc>
      </w:tr>
    </w:tbl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Учащиеся </w:t>
      </w: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en-US" w:eastAsia="ru-RU"/>
        </w:rPr>
        <w:t>II</w:t>
      </w: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класса должны:</w:t>
      </w:r>
    </w:p>
    <w:tbl>
      <w:tblPr>
        <w:tblW w:w="9773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5953"/>
      </w:tblGrid>
      <w:tr w:rsidR="00D70E44" w:rsidRPr="00FE360A" w:rsidTr="00F3226B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иметь представление: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</w:t>
            </w:r>
          </w:p>
        </w:tc>
      </w:tr>
      <w:tr w:rsidR="00D70E44" w:rsidRPr="00FE360A" w:rsidTr="00F3226B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- </w:t>
            </w: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зарождении древних Олимпийских играх;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 физических качествах и общих правилах определения уровня их развития;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 правилах проведения закаливающих процедур;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об осанке и правилах использования комплексов физических упражнений для формирования правильной осанки;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- </w:t>
            </w: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определять уровень развития физических качеств (силы, быстроты, </w:t>
            </w:r>
            <w:proofErr w:type="gramStart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гибкости )</w:t>
            </w:r>
            <w:proofErr w:type="gramEnd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вести наблюдения за физическим развитием и физической подготовленностью;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выполнять закаливающие водные процедуры </w:t>
            </w:r>
            <w:proofErr w:type="gramStart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 обтирание</w:t>
            </w:r>
            <w:proofErr w:type="gramEnd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);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выполнять комплексы упражнений для формирования правильной осанки;</w:t>
            </w:r>
          </w:p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выполнять комплексы упражнений для развития точности метания малого мяча;</w:t>
            </w:r>
          </w:p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выполнять комплексы упражнений для развития равновесия;</w:t>
            </w:r>
          </w:p>
        </w:tc>
      </w:tr>
    </w:tbl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Учащиеся </w:t>
      </w: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en-US" w:eastAsia="ru-RU"/>
        </w:rPr>
        <w:t>III</w:t>
      </w: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класса должны:</w:t>
      </w:r>
    </w:p>
    <w:tbl>
      <w:tblPr>
        <w:tblW w:w="9773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5953"/>
      </w:tblGrid>
      <w:tr w:rsidR="00D70E44" w:rsidRPr="00FE360A" w:rsidTr="00F3226B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иметь представление: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</w:t>
            </w:r>
          </w:p>
        </w:tc>
      </w:tr>
      <w:tr w:rsidR="00D70E44" w:rsidRPr="00FE360A" w:rsidTr="00F3226B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 физической культуре и её содержании у народов Древней Руси;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 разновидностях физических упражнений: общеразвивающих, подводящих и соревновательных;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-об особенностях игры в футбол, баскетбол, волейбол;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составлять и выполнять комплексы общеразвивающих упражнений на развитие силы, быстроты, гибкости и координации;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выполнять комплексы общеразвивающих и подводящих упражнений для освоения технических действий игры в футбол, баскетбол и волейбол;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проводить закаливающие процедуры </w:t>
            </w:r>
            <w:proofErr w:type="gramStart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 обливание</w:t>
            </w:r>
            <w:proofErr w:type="gramEnd"/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под душем );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- составлять правила элементарных соревнований, выявлять лучшие результаты в развитии силы, быстроты и координации в процессе соревнований;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вести наблюдения за показателями частоты сердечных сокращений во время выполнения физических упражнений;</w:t>
            </w:r>
          </w:p>
        </w:tc>
      </w:tr>
    </w:tbl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lastRenderedPageBreak/>
        <w:t>Учащиеся </w:t>
      </w: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en-US" w:eastAsia="ru-RU"/>
        </w:rPr>
        <w:t>IV</w:t>
      </w:r>
      <w:r w:rsidRPr="00FE360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класса должны:</w:t>
      </w:r>
    </w:p>
    <w:tbl>
      <w:tblPr>
        <w:tblW w:w="9773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5953"/>
      </w:tblGrid>
      <w:tr w:rsidR="00D70E44" w:rsidRPr="00FE360A" w:rsidTr="00F3226B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 и иметь представление: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335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уметь:</w:t>
            </w:r>
          </w:p>
        </w:tc>
      </w:tr>
      <w:tr w:rsidR="00D70E44" w:rsidRPr="00FE360A" w:rsidTr="00F3226B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 роли и значении занятий физическими упражнениями в подготовке солдат в русской армии;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 физической подготовке и её связи с развитием физических качеств, систем дыхания и кровообращения;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 физической нагрузке и способах её регулирования;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 причинах возникновения травм во время занятий физическими упражнениями, профилактике травматизма;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- </w:t>
            </w: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вести дневник самонаблюдения;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выполнять простейшие акробатические и гимнастические комбинации;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подсчитывать частоту сердечных сокращений при выполнении физических упражнений с разной нагрузкой;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выполнять игровые действия в футболе, баскетболе и волейболе, играть по упрощённым правилам;</w:t>
            </w:r>
          </w:p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оказывать доврачебную помощь при ссадинах, царапинах, лёгких ушибах и потёртостях;</w:t>
            </w:r>
          </w:p>
        </w:tc>
      </w:tr>
    </w:tbl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val="en-US" w:eastAsia="ru-RU"/>
        </w:rPr>
        <w:t>V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. Формы контроля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Контрольные испытания представляют собой демонстрацию уровня физической подготовленности обучающихся; проводятся согласно плану работы объединения четыре раза в год. Это спортивные соревнования, эстафеты,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тетирование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Активно используется технология оценивания образовательных достижений (учебных успехов), при которой учащиеся принимают активное участие в оценке своей деятельности и выставления отметок. В соответствии с этой технологией и требованиями ФГОС учащиеся должны чётко знать и понимать цели своего образования, знания, которые они получают, умения, которые они осваивают.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Формой контроля являются контрольные упражнения.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 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I 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класса:</w:t>
      </w:r>
    </w:p>
    <w:tbl>
      <w:tblPr>
        <w:tblW w:w="668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9"/>
        <w:gridCol w:w="997"/>
        <w:gridCol w:w="997"/>
        <w:gridCol w:w="997"/>
        <w:gridCol w:w="997"/>
        <w:gridCol w:w="997"/>
        <w:gridCol w:w="1105"/>
      </w:tblGrid>
      <w:tr w:rsidR="00D70E44" w:rsidRPr="00FE360A" w:rsidTr="00D70E44">
        <w:tc>
          <w:tcPr>
            <w:tcW w:w="9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Контрольные упражнения</w:t>
            </w:r>
          </w:p>
        </w:tc>
        <w:tc>
          <w:tcPr>
            <w:tcW w:w="54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Уровень</w:t>
            </w:r>
          </w:p>
        </w:tc>
      </w:tr>
      <w:tr w:rsidR="00D70E44" w:rsidRPr="00FE360A" w:rsidTr="00D70E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низкий</w:t>
            </w:r>
          </w:p>
        </w:tc>
      </w:tr>
      <w:tr w:rsidR="00D70E44" w:rsidRPr="00FE360A" w:rsidTr="00D70E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Мальчики</w:t>
            </w:r>
          </w:p>
        </w:tc>
        <w:tc>
          <w:tcPr>
            <w:tcW w:w="26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Девочки</w:t>
            </w:r>
          </w:p>
        </w:tc>
      </w:tr>
      <w:tr w:rsidR="00D70E44" w:rsidRPr="00FE360A" w:rsidTr="00D70E44">
        <w:trPr>
          <w:trHeight w:val="610"/>
        </w:trPr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Подтягивание на низкой перекладине </w:t>
            </w: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из виса лежа, кол-во раз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11 - 12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9 - 10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7 - 8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9 - 10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7 -8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5 - 6</w:t>
            </w:r>
          </w:p>
        </w:tc>
      </w:tr>
      <w:tr w:rsidR="00D70E44" w:rsidRPr="00FE360A" w:rsidTr="00D70E44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Прыжок в длину с места, см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118 - 120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115 - 117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105 - 114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116 - 118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113 -115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95 -112</w:t>
            </w:r>
          </w:p>
        </w:tc>
      </w:tr>
      <w:tr w:rsidR="00D70E44" w:rsidRPr="00FE360A" w:rsidTr="00D70E44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Наклон вперед, не сгибая ног в коленях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лбом колен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ладонями пола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пальцами пола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лбом колен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ладонями пола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пальцами пола</w:t>
            </w:r>
          </w:p>
        </w:tc>
      </w:tr>
      <w:tr w:rsidR="00D70E44" w:rsidRPr="00FE360A" w:rsidTr="00D70E44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Бег 30 м с высокого страта, с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6,2 – 6,0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6,7 – 6,3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7,2 – 7,0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6,3 – 6,1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6,9 – 6.5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7,2 – 7,0</w:t>
            </w:r>
          </w:p>
        </w:tc>
      </w:tr>
      <w:tr w:rsidR="00D70E44" w:rsidRPr="00FE360A" w:rsidTr="00D70E44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Бег 1000 м</w:t>
            </w:r>
          </w:p>
        </w:tc>
        <w:tc>
          <w:tcPr>
            <w:tcW w:w="54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Без учёта времени</w:t>
            </w:r>
          </w:p>
        </w:tc>
      </w:tr>
    </w:tbl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 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II 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класса:</w:t>
      </w:r>
    </w:p>
    <w:tbl>
      <w:tblPr>
        <w:tblW w:w="676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9"/>
        <w:gridCol w:w="997"/>
        <w:gridCol w:w="997"/>
        <w:gridCol w:w="997"/>
        <w:gridCol w:w="997"/>
        <w:gridCol w:w="997"/>
        <w:gridCol w:w="1105"/>
      </w:tblGrid>
      <w:tr w:rsidR="00D70E44" w:rsidRPr="00FE360A" w:rsidTr="00D70E44">
        <w:tc>
          <w:tcPr>
            <w:tcW w:w="1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Контрольные упражнения</w:t>
            </w:r>
          </w:p>
        </w:tc>
        <w:tc>
          <w:tcPr>
            <w:tcW w:w="53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Уровень</w:t>
            </w:r>
          </w:p>
        </w:tc>
      </w:tr>
      <w:tr w:rsidR="00D70E44" w:rsidRPr="00FE360A" w:rsidTr="00D70E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низкий</w:t>
            </w:r>
          </w:p>
        </w:tc>
      </w:tr>
      <w:tr w:rsidR="00D70E44" w:rsidRPr="00FE360A" w:rsidTr="00D70E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Мальчики</w:t>
            </w:r>
          </w:p>
        </w:tc>
        <w:tc>
          <w:tcPr>
            <w:tcW w:w="2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Девочки</w:t>
            </w:r>
          </w:p>
        </w:tc>
      </w:tr>
      <w:tr w:rsidR="00D70E44" w:rsidRPr="00FE360A" w:rsidTr="00D70E44">
        <w:trPr>
          <w:trHeight w:val="45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Подтягивание в виса лежа согнувшись, кол-во раз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14 - 16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8 - 13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5 - 7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13 - 15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8 -12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5 - 7</w:t>
            </w:r>
          </w:p>
        </w:tc>
      </w:tr>
      <w:tr w:rsidR="00D70E44" w:rsidRPr="00FE360A" w:rsidTr="00D70E44"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Прыжок в длину с места, см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143 - 150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128 - 142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119 - 127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136 - 146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118 -135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9108 -117</w:t>
            </w:r>
          </w:p>
        </w:tc>
      </w:tr>
      <w:tr w:rsidR="00D70E44" w:rsidRPr="00FE360A" w:rsidTr="00D70E44"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Наклон вперед, не сгибая ног в коленях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лбом колен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ладонями пола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пальцами пола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лбом колен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ладонями пола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Коснуться пальцами пола</w:t>
            </w:r>
          </w:p>
        </w:tc>
      </w:tr>
      <w:tr w:rsidR="00D70E44" w:rsidRPr="00FE360A" w:rsidTr="00D70E44"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Бег 30 м с высокого страта, с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6,0 – 5,8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6,7 – 6,1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7,0 – 6,8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6,2 – 6,0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6,7 – 6.3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7,0 – 6,8</w:t>
            </w:r>
          </w:p>
        </w:tc>
      </w:tr>
      <w:tr w:rsidR="00D70E44" w:rsidRPr="00FE360A" w:rsidTr="00D70E44"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Бег 1000 м</w:t>
            </w:r>
          </w:p>
        </w:tc>
        <w:tc>
          <w:tcPr>
            <w:tcW w:w="53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Без учёта времени</w:t>
            </w:r>
          </w:p>
        </w:tc>
      </w:tr>
    </w:tbl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 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III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класса:</w:t>
      </w:r>
    </w:p>
    <w:tbl>
      <w:tblPr>
        <w:tblW w:w="643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2"/>
        <w:gridCol w:w="837"/>
        <w:gridCol w:w="809"/>
        <w:gridCol w:w="772"/>
        <w:gridCol w:w="837"/>
        <w:gridCol w:w="809"/>
        <w:gridCol w:w="934"/>
      </w:tblGrid>
      <w:tr w:rsidR="00D70E44" w:rsidRPr="00FE360A" w:rsidTr="00D70E44">
        <w:tc>
          <w:tcPr>
            <w:tcW w:w="1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Контрольные упражнения</w:t>
            </w:r>
          </w:p>
        </w:tc>
        <w:tc>
          <w:tcPr>
            <w:tcW w:w="42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Уровень</w:t>
            </w:r>
          </w:p>
        </w:tc>
      </w:tr>
      <w:tr w:rsidR="00D70E44" w:rsidRPr="00FE360A" w:rsidTr="00D70E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113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низкий</w:t>
            </w:r>
          </w:p>
        </w:tc>
      </w:tr>
      <w:tr w:rsidR="00D70E44" w:rsidRPr="00FE360A" w:rsidTr="00D70E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Мальчики</w:t>
            </w:r>
          </w:p>
        </w:tc>
        <w:tc>
          <w:tcPr>
            <w:tcW w:w="19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Девочки</w:t>
            </w:r>
          </w:p>
        </w:tc>
      </w:tr>
      <w:tr w:rsidR="00D70E44" w:rsidRPr="00FE360A" w:rsidTr="00D70E44">
        <w:trPr>
          <w:trHeight w:val="210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Подтягивание в висе лежа согнувшись, кол-во раз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</w:tc>
      </w:tr>
      <w:tr w:rsidR="00D70E44" w:rsidRPr="00FE360A" w:rsidTr="00D70E44"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Прыжок в длину с места, см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150 - 160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131 - 149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120 - 130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143 - 152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126 -142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115 -125</w:t>
            </w:r>
          </w:p>
        </w:tc>
      </w:tr>
      <w:tr w:rsidR="00D70E44" w:rsidRPr="00FE360A" w:rsidTr="00D70E44"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Ходьба на лыжах 1 км. мин. с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8.00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9.30</w:t>
            </w:r>
          </w:p>
        </w:tc>
      </w:tr>
      <w:tr w:rsidR="00D70E44" w:rsidRPr="00FE360A" w:rsidTr="00D70E44"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Бег 30 м с высокого страта, с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5,8 – 5,6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6,3 – 5,9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6,6 – 6,4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6,3 – 6,0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6,5 – 5,9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6,8 – 6,6</w:t>
            </w:r>
          </w:p>
        </w:tc>
      </w:tr>
    </w:tbl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 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IV </w:t>
      </w:r>
      <w:r w:rsidRPr="00FE36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класса:</w:t>
      </w:r>
    </w:p>
    <w:tbl>
      <w:tblPr>
        <w:tblW w:w="676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0"/>
        <w:gridCol w:w="837"/>
        <w:gridCol w:w="809"/>
        <w:gridCol w:w="883"/>
        <w:gridCol w:w="837"/>
        <w:gridCol w:w="809"/>
        <w:gridCol w:w="1275"/>
      </w:tblGrid>
      <w:tr w:rsidR="00D70E44" w:rsidRPr="00FE360A" w:rsidTr="00D70E44">
        <w:tc>
          <w:tcPr>
            <w:tcW w:w="9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Контрольные упражнения</w:t>
            </w:r>
          </w:p>
        </w:tc>
        <w:tc>
          <w:tcPr>
            <w:tcW w:w="55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Уровень</w:t>
            </w:r>
          </w:p>
        </w:tc>
      </w:tr>
      <w:tr w:rsidR="00D70E44" w:rsidRPr="00FE360A" w:rsidTr="00D70E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низкий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низкий</w:t>
            </w:r>
          </w:p>
        </w:tc>
      </w:tr>
      <w:tr w:rsidR="00D70E44" w:rsidRPr="00FE360A" w:rsidTr="00D70E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Мальчики</w:t>
            </w:r>
          </w:p>
        </w:tc>
        <w:tc>
          <w:tcPr>
            <w:tcW w:w="2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Девочки</w:t>
            </w:r>
          </w:p>
        </w:tc>
      </w:tr>
      <w:tr w:rsidR="00D70E44" w:rsidRPr="00FE360A" w:rsidTr="00D70E44">
        <w:trPr>
          <w:trHeight w:val="330"/>
        </w:trPr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Подтягивание в висе, кол-во раз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0E44" w:rsidRPr="00FE360A" w:rsidTr="00D70E44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Подтягивание в висе лёжа согнувшись, кол – во раз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</w:p>
        </w:tc>
      </w:tr>
      <w:tr w:rsidR="00D70E44" w:rsidRPr="00FE360A" w:rsidTr="00D70E44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Бег 60 м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11,5</w:t>
            </w:r>
          </w:p>
        </w:tc>
      </w:tr>
      <w:tr w:rsidR="00D70E44" w:rsidRPr="00FE360A" w:rsidTr="00D70E44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Бег 1000 м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4.30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6,30</w:t>
            </w:r>
          </w:p>
        </w:tc>
      </w:tr>
      <w:tr w:rsidR="00D70E44" w:rsidRPr="00FE360A" w:rsidTr="00D70E44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Плавание 50 м</w:t>
            </w:r>
          </w:p>
        </w:tc>
        <w:tc>
          <w:tcPr>
            <w:tcW w:w="55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Без учёта времени</w:t>
            </w:r>
          </w:p>
        </w:tc>
      </w:tr>
      <w:tr w:rsidR="00D70E44" w:rsidRPr="00FE360A" w:rsidTr="00D70E44"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Ходьба на лыжах 1 км, мин. с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8,30</w:t>
            </w:r>
          </w:p>
        </w:tc>
      </w:tr>
    </w:tbl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6. Методические рекомендации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 содержательной направленности программа является физкультурно-спортивной. Она составлена на основе материала, который дети получают на уроках физической культуры в школе. Основной формой работы является групповое учебно-тренировочное занятие по расписанию. Весной и осенью занятия проводятся на открытом воздухе. Предлагаемая программа направлена на реализацию следующих принципов: вариативности, достаточности и сообразительности, постепенности и систематичности. При организации занятий следует строго соблюдать установленные санитарно-гигиенические требования, а </w:t>
      </w:r>
      <w:proofErr w:type="gram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 же</w:t>
      </w:r>
      <w:proofErr w:type="gram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правила безопасности занятий по физической культуре и спорту.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Для повышения эффективности занятий необходимо широко использовать учебное оборудование: гимнастические стенки,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рукоход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гимнастические скамейки, скакалки, набивные мячи, мячи баскетбольные, волейбольные, теннисные, волейбольную сетку, гимнастические маты и различный малый инвентарь для эстафет и игровых заданий, гимнастические палки.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теоретического материала программы осуществляется в виде десятиминутных бесед до или после практических занятий.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 целях обеспечения контроля уровня общей физической подготовки членов секции, а также повышение их интереса к занятиям необходимо проводить в виде соревнований по контрольным упражнениям (тестам).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Важнейшие требования к занятиям: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обеспечение дифференцированного подхода к обучающимся с учетом их физического развития и двигательной подготовленности; достижение высокой моторной плотности, динамичности, эмоциональности, образовательной и инструктивной направленности; формирование у обучающихся навыков и умений самостоятельных занятий физическими упражнениями.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ind w:firstLine="53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ФГОС предусматривает проблемный характер изложения и изучения материала, требующий </w:t>
      </w:r>
      <w:proofErr w:type="spellStart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деятельностного</w:t>
      </w:r>
      <w:proofErr w:type="spellEnd"/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подхода. На занятиях по ОФП это поддерживается специальным методическим аппаратом, реализующим технологию проблемного диалога. Начиная с 2</w:t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ym w:font="Symbol" w:char="F02D"/>
      </w:r>
      <w:r w:rsidRPr="00FE3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классов введены проблемные ситуации, стимулирующие учеников к постановке целей, ставятся вопросы для актуализации необходимых знаний.</w:t>
      </w:r>
    </w:p>
    <w:p w:rsidR="00D70E44" w:rsidRPr="00FE360A" w:rsidRDefault="00D70E44" w:rsidP="00FE360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360A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7. Описание материально-технического обеспечения образовательного процесса</w:t>
      </w:r>
    </w:p>
    <w:tbl>
      <w:tblPr>
        <w:tblW w:w="9290" w:type="dxa"/>
        <w:tblInd w:w="720" w:type="dxa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"/>
        <w:gridCol w:w="6557"/>
        <w:gridCol w:w="1796"/>
      </w:tblGrid>
      <w:tr w:rsidR="00D70E44" w:rsidRPr="00FE360A" w:rsidTr="00F3226B"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D70E44" w:rsidRPr="00FE360A" w:rsidTr="00F3226B"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Библиотечный фонд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0E44" w:rsidRPr="00FE360A" w:rsidTr="00F3226B"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numPr>
                <w:ilvl w:val="0"/>
                <w:numId w:val="12"/>
              </w:num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3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Былеева</w:t>
            </w:r>
            <w:proofErr w:type="spellEnd"/>
            <w:r w:rsidRPr="00FE3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 "Подвижные игры", Москва, "Просвещение", 1974г.</w:t>
            </w:r>
          </w:p>
          <w:p w:rsidR="00D70E44" w:rsidRPr="00FE360A" w:rsidRDefault="00D70E44" w:rsidP="00FE360A">
            <w:pPr>
              <w:numPr>
                <w:ilvl w:val="0"/>
                <w:numId w:val="12"/>
              </w:num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Глазырина Л.Д. "Методика преподавания фи</w:t>
            </w:r>
            <w:bookmarkStart w:id="0" w:name="_GoBack"/>
            <w:bookmarkEnd w:id="0"/>
            <w:r w:rsidRPr="00FE3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культуры", Москва, 2004.г.</w:t>
            </w:r>
          </w:p>
          <w:p w:rsidR="00D70E44" w:rsidRPr="00FE360A" w:rsidRDefault="00D70E44" w:rsidP="00FE360A">
            <w:pPr>
              <w:numPr>
                <w:ilvl w:val="0"/>
                <w:numId w:val="12"/>
              </w:num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 С.М. "Программы спортивных кружков и секций для внеклассных учреждений", Москва, "Просвещение", 1986г.</w:t>
            </w:r>
          </w:p>
          <w:p w:rsidR="00D70E44" w:rsidRPr="00FE360A" w:rsidRDefault="00D70E44" w:rsidP="00FE360A">
            <w:pPr>
              <w:numPr>
                <w:ilvl w:val="0"/>
                <w:numId w:val="12"/>
              </w:num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3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Качошкин</w:t>
            </w:r>
            <w:proofErr w:type="spellEnd"/>
            <w:r w:rsidRPr="00FE3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В.Н. "Физическое воспитание в начальной школе", М., "Просвещение", 1978г.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70E44" w:rsidRPr="00FE360A" w:rsidTr="00F3226B"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 зала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0E44" w:rsidRPr="00FE360A" w:rsidTr="00F3226B"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инвентарь: канат, гимнастические скамейки, маты, шведская стенка, мячи, скакалки, обручи и др.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E44" w:rsidRPr="00FE360A" w:rsidRDefault="00D70E44" w:rsidP="00FE360A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E7308B" w:rsidRPr="00FE360A" w:rsidRDefault="00E7308B" w:rsidP="00FE360A">
      <w:pPr>
        <w:jc w:val="both"/>
        <w:rPr>
          <w:rFonts w:ascii="Times New Roman" w:hAnsi="Times New Roman" w:cs="Times New Roman"/>
        </w:rPr>
      </w:pPr>
    </w:p>
    <w:sectPr w:rsidR="00E7308B" w:rsidRPr="00FE360A" w:rsidSect="00FE36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E08EB"/>
    <w:multiLevelType w:val="multilevel"/>
    <w:tmpl w:val="B8F0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865D4C"/>
    <w:multiLevelType w:val="multilevel"/>
    <w:tmpl w:val="EDE88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823DB4"/>
    <w:multiLevelType w:val="multilevel"/>
    <w:tmpl w:val="D6F28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B01CA7"/>
    <w:multiLevelType w:val="multilevel"/>
    <w:tmpl w:val="CB2CF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442AC9"/>
    <w:multiLevelType w:val="multilevel"/>
    <w:tmpl w:val="2738F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3C2193"/>
    <w:multiLevelType w:val="multilevel"/>
    <w:tmpl w:val="8014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22245B"/>
    <w:multiLevelType w:val="multilevel"/>
    <w:tmpl w:val="E64A5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843646"/>
    <w:multiLevelType w:val="multilevel"/>
    <w:tmpl w:val="D522F3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C264A7"/>
    <w:multiLevelType w:val="multilevel"/>
    <w:tmpl w:val="50786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612FF0"/>
    <w:multiLevelType w:val="multilevel"/>
    <w:tmpl w:val="A582F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720C87"/>
    <w:multiLevelType w:val="multilevel"/>
    <w:tmpl w:val="6E620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361304"/>
    <w:multiLevelType w:val="multilevel"/>
    <w:tmpl w:val="4FE47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2"/>
  </w:num>
  <w:num w:numId="10">
    <w:abstractNumId w:val="9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E44"/>
    <w:rsid w:val="00D70E44"/>
    <w:rsid w:val="00E7308B"/>
    <w:rsid w:val="00F3226B"/>
    <w:rsid w:val="00FE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F0292"/>
  <w15:chartTrackingRefBased/>
  <w15:docId w15:val="{A5C249FD-57DA-473C-A323-5A1A433D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36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70E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0E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0">
    <w:name w:val="msonormal"/>
    <w:basedOn w:val="a"/>
    <w:rsid w:val="00D7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D7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7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0E4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E36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FE36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FE36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E360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E36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5409</Words>
  <Characters>30832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2024-09-16T10:04:00Z</dcterms:created>
  <dcterms:modified xsi:type="dcterms:W3CDTF">2024-09-16T10:16:00Z</dcterms:modified>
</cp:coreProperties>
</file>